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0020" w14:textId="77777777" w:rsidR="001102BA" w:rsidRDefault="001102BA" w:rsidP="00A5148A">
      <w:pPr>
        <w:tabs>
          <w:tab w:val="left" w:pos="-1440"/>
        </w:tabs>
        <w:ind w:left="6480" w:hanging="6480"/>
        <w:rPr>
          <w:sz w:val="22"/>
          <w:szCs w:val="22"/>
        </w:rPr>
      </w:pPr>
    </w:p>
    <w:p w14:paraId="384F70DD" w14:textId="095A223F" w:rsidR="00A5148A" w:rsidRDefault="005A6B91" w:rsidP="00A5148A">
      <w:pPr>
        <w:tabs>
          <w:tab w:val="left" w:pos="-1440"/>
        </w:tabs>
        <w:ind w:left="6480" w:hanging="6480"/>
        <w:rPr>
          <w:sz w:val="22"/>
          <w:szCs w:val="22"/>
        </w:rPr>
      </w:pPr>
      <w:proofErr w:type="spellStart"/>
      <w:r>
        <w:rPr>
          <w:sz w:val="22"/>
          <w:szCs w:val="22"/>
        </w:rPr>
        <w:t>Tên</w:t>
      </w:r>
      <w:proofErr w:type="spellEnd"/>
      <w:r w:rsidR="00A5148A">
        <w:rPr>
          <w:sz w:val="22"/>
          <w:szCs w:val="22"/>
        </w:rPr>
        <w:t>:</w:t>
      </w:r>
      <w:r w:rsidR="00EE187E">
        <w:rPr>
          <w:sz w:val="22"/>
          <w:szCs w:val="22"/>
        </w:rPr>
        <w:t xml:space="preserve">    </w:t>
      </w:r>
      <w:r w:rsidR="00D0647F">
        <w:rPr>
          <w:sz w:val="22"/>
          <w:szCs w:val="22"/>
        </w:rPr>
        <w:t xml:space="preserve"> </w:t>
      </w:r>
      <w:r w:rsidR="00A5148A">
        <w:rPr>
          <w:sz w:val="22"/>
          <w:szCs w:val="22"/>
        </w:rPr>
        <w:t>_________________________________</w:t>
      </w:r>
      <w:r w:rsidR="00D0647F">
        <w:rPr>
          <w:sz w:val="22"/>
          <w:szCs w:val="22"/>
        </w:rPr>
        <w:t>_________</w:t>
      </w:r>
      <w:r w:rsidR="00A5148A">
        <w:rPr>
          <w:sz w:val="22"/>
          <w:szCs w:val="22"/>
        </w:rPr>
        <w:tab/>
      </w:r>
      <w:proofErr w:type="spellStart"/>
      <w:r>
        <w:rPr>
          <w:sz w:val="22"/>
          <w:szCs w:val="22"/>
        </w:rPr>
        <w:t>Số</w:t>
      </w:r>
      <w:proofErr w:type="spellEnd"/>
      <w:r>
        <w:rPr>
          <w:sz w:val="22"/>
          <w:szCs w:val="22"/>
        </w:rPr>
        <w:t xml:space="preserve"> </w:t>
      </w:r>
      <w:proofErr w:type="spellStart"/>
      <w:r>
        <w:rPr>
          <w:sz w:val="22"/>
          <w:szCs w:val="22"/>
        </w:rPr>
        <w:t>người</w:t>
      </w:r>
      <w:proofErr w:type="spellEnd"/>
      <w:r>
        <w:rPr>
          <w:sz w:val="22"/>
          <w:szCs w:val="22"/>
        </w:rPr>
        <w:t xml:space="preserve"> </w:t>
      </w:r>
      <w:proofErr w:type="spellStart"/>
      <w:r>
        <w:rPr>
          <w:sz w:val="22"/>
          <w:szCs w:val="22"/>
        </w:rPr>
        <w:t>trong</w:t>
      </w:r>
      <w:proofErr w:type="spellEnd"/>
      <w:r>
        <w:rPr>
          <w:sz w:val="22"/>
          <w:szCs w:val="22"/>
        </w:rPr>
        <w:t xml:space="preserve"> </w:t>
      </w:r>
      <w:proofErr w:type="spellStart"/>
      <w:r>
        <w:rPr>
          <w:sz w:val="22"/>
          <w:szCs w:val="22"/>
        </w:rPr>
        <w:t>gia</w:t>
      </w:r>
      <w:proofErr w:type="spellEnd"/>
      <w:r>
        <w:rPr>
          <w:sz w:val="22"/>
          <w:szCs w:val="22"/>
        </w:rPr>
        <w:t xml:space="preserve"> </w:t>
      </w:r>
      <w:proofErr w:type="spellStart"/>
      <w:r>
        <w:rPr>
          <w:sz w:val="22"/>
          <w:szCs w:val="22"/>
        </w:rPr>
        <w:t>đình</w:t>
      </w:r>
      <w:proofErr w:type="spellEnd"/>
      <w:r w:rsidR="00A5148A">
        <w:rPr>
          <w:sz w:val="22"/>
          <w:szCs w:val="22"/>
        </w:rPr>
        <w:t>: __________</w:t>
      </w:r>
    </w:p>
    <w:p w14:paraId="5AA9B2B1" w14:textId="2BD444A4" w:rsidR="00A5148A" w:rsidRDefault="005A6B91" w:rsidP="00A5148A">
      <w:pPr>
        <w:tabs>
          <w:tab w:val="left" w:pos="-1440"/>
        </w:tabs>
        <w:ind w:left="7200" w:hanging="7200"/>
        <w:rPr>
          <w:sz w:val="22"/>
          <w:szCs w:val="22"/>
        </w:rPr>
      </w:pPr>
      <w:proofErr w:type="spellStart"/>
      <w:r>
        <w:rPr>
          <w:sz w:val="22"/>
          <w:szCs w:val="22"/>
        </w:rPr>
        <w:t>Địa</w:t>
      </w:r>
      <w:proofErr w:type="spellEnd"/>
      <w:r>
        <w:rPr>
          <w:sz w:val="22"/>
          <w:szCs w:val="22"/>
        </w:rPr>
        <w:t xml:space="preserve"> </w:t>
      </w:r>
      <w:proofErr w:type="spellStart"/>
      <w:r>
        <w:rPr>
          <w:sz w:val="22"/>
          <w:szCs w:val="22"/>
        </w:rPr>
        <w:t>chỉ</w:t>
      </w:r>
      <w:proofErr w:type="spellEnd"/>
      <w:r w:rsidR="00A5148A">
        <w:rPr>
          <w:sz w:val="22"/>
          <w:szCs w:val="22"/>
        </w:rPr>
        <w:t>: __________________________________</w:t>
      </w:r>
      <w:r w:rsidR="00D0647F">
        <w:rPr>
          <w:sz w:val="22"/>
          <w:szCs w:val="22"/>
        </w:rPr>
        <w:t>______</w:t>
      </w:r>
      <w:r w:rsidR="00EA5296">
        <w:rPr>
          <w:sz w:val="22"/>
          <w:szCs w:val="22"/>
        </w:rPr>
        <w:t>_</w:t>
      </w:r>
      <w:r w:rsidR="007137F5">
        <w:rPr>
          <w:sz w:val="22"/>
          <w:szCs w:val="22"/>
        </w:rPr>
        <w:t>-</w:t>
      </w:r>
      <w:r w:rsidR="00A5148A">
        <w:rPr>
          <w:sz w:val="22"/>
          <w:szCs w:val="22"/>
        </w:rPr>
        <w:tab/>
      </w:r>
      <w:r w:rsidR="00A5148A">
        <w:rPr>
          <w:sz w:val="22"/>
          <w:szCs w:val="22"/>
        </w:rPr>
        <w:tab/>
      </w:r>
      <w:r w:rsidR="00A5148A">
        <w:rPr>
          <w:sz w:val="22"/>
          <w:szCs w:val="22"/>
        </w:rPr>
        <w:tab/>
      </w:r>
    </w:p>
    <w:p w14:paraId="3B390A11" w14:textId="0E7057B9" w:rsidR="00A5148A" w:rsidRDefault="00A5148A" w:rsidP="00C8595B">
      <w:pPr>
        <w:ind w:left="6480" w:hanging="5760"/>
        <w:rPr>
          <w:sz w:val="22"/>
          <w:szCs w:val="22"/>
        </w:rPr>
      </w:pPr>
      <w:r>
        <w:rPr>
          <w:sz w:val="22"/>
          <w:szCs w:val="22"/>
        </w:rPr>
        <w:t>__________________________________</w:t>
      </w:r>
      <w:r w:rsidR="00D0647F">
        <w:rPr>
          <w:sz w:val="22"/>
          <w:szCs w:val="22"/>
        </w:rPr>
        <w:t>_____</w:t>
      </w:r>
      <w:r w:rsidR="00EA5296">
        <w:rPr>
          <w:sz w:val="22"/>
          <w:szCs w:val="22"/>
        </w:rPr>
        <w:t>__</w:t>
      </w:r>
      <w:r w:rsidR="00D0647F">
        <w:rPr>
          <w:sz w:val="22"/>
          <w:szCs w:val="22"/>
        </w:rPr>
        <w:t>_</w:t>
      </w:r>
      <w:r w:rsidR="00207E12">
        <w:rPr>
          <w:sz w:val="22"/>
          <w:szCs w:val="22"/>
        </w:rPr>
        <w:tab/>
      </w:r>
      <w:proofErr w:type="spellStart"/>
      <w:r w:rsidR="005A6B91">
        <w:rPr>
          <w:sz w:val="22"/>
          <w:szCs w:val="22"/>
        </w:rPr>
        <w:t>Quận</w:t>
      </w:r>
      <w:proofErr w:type="spellEnd"/>
      <w:r w:rsidR="005A6B91">
        <w:rPr>
          <w:sz w:val="22"/>
          <w:szCs w:val="22"/>
        </w:rPr>
        <w:t xml:space="preserve">/ </w:t>
      </w:r>
      <w:proofErr w:type="spellStart"/>
      <w:r w:rsidR="005A6B91">
        <w:rPr>
          <w:sz w:val="22"/>
          <w:szCs w:val="22"/>
        </w:rPr>
        <w:t>Hạt</w:t>
      </w:r>
      <w:proofErr w:type="spellEnd"/>
      <w:r w:rsidR="00697398">
        <w:rPr>
          <w:sz w:val="22"/>
          <w:szCs w:val="22"/>
        </w:rPr>
        <w:t>: _______________________________</w:t>
      </w:r>
      <w:r w:rsidR="00C8595B">
        <w:rPr>
          <w:sz w:val="22"/>
          <w:szCs w:val="22"/>
        </w:rPr>
        <w:t xml:space="preserve">     </w:t>
      </w:r>
    </w:p>
    <w:p w14:paraId="1643F8E2" w14:textId="77777777" w:rsidR="00BF219F" w:rsidRPr="007137F5" w:rsidRDefault="00BF219F" w:rsidP="00C8595B">
      <w:pPr>
        <w:ind w:left="6480" w:hanging="5760"/>
        <w:rPr>
          <w:sz w:val="18"/>
          <w:szCs w:val="18"/>
        </w:rPr>
      </w:pPr>
    </w:p>
    <w:p w14:paraId="48AFAD40" w14:textId="77777777" w:rsidR="00A5148A" w:rsidRPr="00105F39" w:rsidRDefault="00A5148A" w:rsidP="00A5148A">
      <w:pPr>
        <w:rPr>
          <w:sz w:val="8"/>
          <w:szCs w:val="8"/>
        </w:rPr>
      </w:pPr>
    </w:p>
    <w:p w14:paraId="16963E1A" w14:textId="03363C15" w:rsidR="00A5148A" w:rsidRPr="00EA5296" w:rsidRDefault="00F10CC9" w:rsidP="00A5148A">
      <w:pPr>
        <w:rPr>
          <w:sz w:val="22"/>
          <w:szCs w:val="22"/>
        </w:rPr>
      </w:pPr>
      <w:r>
        <w:rPr>
          <w:sz w:val="22"/>
          <w:szCs w:val="22"/>
        </w:rPr>
        <w:t xml:space="preserve">Sau </w:t>
      </w:r>
      <w:proofErr w:type="spellStart"/>
      <w:r>
        <w:rPr>
          <w:sz w:val="22"/>
          <w:szCs w:val="22"/>
        </w:rPr>
        <w:t>đây</w:t>
      </w:r>
      <w:proofErr w:type="spellEnd"/>
      <w:r>
        <w:rPr>
          <w:sz w:val="22"/>
          <w:szCs w:val="22"/>
        </w:rPr>
        <w:t xml:space="preserve"> </w:t>
      </w:r>
      <w:proofErr w:type="spellStart"/>
      <w:r>
        <w:rPr>
          <w:sz w:val="22"/>
          <w:szCs w:val="22"/>
        </w:rPr>
        <w:t>là</w:t>
      </w:r>
      <w:proofErr w:type="spellEnd"/>
      <w:r>
        <w:rPr>
          <w:sz w:val="22"/>
          <w:szCs w:val="22"/>
        </w:rPr>
        <w:t xml:space="preserve"> </w:t>
      </w:r>
      <w:proofErr w:type="spellStart"/>
      <w:r>
        <w:rPr>
          <w:sz w:val="22"/>
          <w:szCs w:val="22"/>
        </w:rPr>
        <w:t>tổng</w:t>
      </w:r>
      <w:proofErr w:type="spellEnd"/>
      <w:r>
        <w:rPr>
          <w:sz w:val="22"/>
          <w:szCs w:val="22"/>
        </w:rPr>
        <w:t xml:space="preserve"> </w:t>
      </w:r>
      <w:proofErr w:type="spellStart"/>
      <w:r>
        <w:rPr>
          <w:sz w:val="22"/>
          <w:szCs w:val="22"/>
        </w:rPr>
        <w:t>thu</w:t>
      </w:r>
      <w:proofErr w:type="spellEnd"/>
      <w:r>
        <w:rPr>
          <w:sz w:val="22"/>
          <w:szCs w:val="22"/>
        </w:rPr>
        <w:t xml:space="preserve"> </w:t>
      </w:r>
      <w:proofErr w:type="spellStart"/>
      <w:r>
        <w:rPr>
          <w:sz w:val="22"/>
          <w:szCs w:val="22"/>
        </w:rPr>
        <w:t>nhập</w:t>
      </w:r>
      <w:proofErr w:type="spellEnd"/>
      <w:r>
        <w:rPr>
          <w:sz w:val="22"/>
          <w:szCs w:val="22"/>
        </w:rPr>
        <w:t xml:space="preserve"> </w:t>
      </w:r>
      <w:proofErr w:type="spellStart"/>
      <w:r>
        <w:rPr>
          <w:sz w:val="22"/>
          <w:szCs w:val="22"/>
        </w:rPr>
        <w:t>hàng</w:t>
      </w:r>
      <w:proofErr w:type="spellEnd"/>
      <w:r>
        <w:rPr>
          <w:sz w:val="22"/>
          <w:szCs w:val="22"/>
        </w:rPr>
        <w:t xml:space="preserve"> </w:t>
      </w:r>
      <w:proofErr w:type="spellStart"/>
      <w:r>
        <w:rPr>
          <w:sz w:val="22"/>
          <w:szCs w:val="22"/>
        </w:rPr>
        <w:t>năm</w:t>
      </w:r>
      <w:proofErr w:type="spellEnd"/>
      <w:r>
        <w:rPr>
          <w:sz w:val="22"/>
          <w:szCs w:val="22"/>
        </w:rPr>
        <w:t xml:space="preserve"> </w:t>
      </w:r>
      <w:proofErr w:type="spellStart"/>
      <w:r>
        <w:rPr>
          <w:sz w:val="22"/>
          <w:szCs w:val="22"/>
        </w:rPr>
        <w:t>cho</w:t>
      </w:r>
      <w:proofErr w:type="spellEnd"/>
      <w:r>
        <w:rPr>
          <w:sz w:val="22"/>
          <w:szCs w:val="22"/>
        </w:rPr>
        <w:t xml:space="preserve"> </w:t>
      </w:r>
      <w:proofErr w:type="spellStart"/>
      <w:r>
        <w:rPr>
          <w:sz w:val="22"/>
          <w:szCs w:val="22"/>
        </w:rPr>
        <w:t>từng</w:t>
      </w:r>
      <w:proofErr w:type="spellEnd"/>
      <w:r>
        <w:rPr>
          <w:sz w:val="22"/>
          <w:szCs w:val="22"/>
        </w:rPr>
        <w:t xml:space="preserve"> </w:t>
      </w:r>
      <w:proofErr w:type="spellStart"/>
      <w:r>
        <w:rPr>
          <w:sz w:val="22"/>
          <w:szCs w:val="22"/>
        </w:rPr>
        <w:t>quy</w:t>
      </w:r>
      <w:proofErr w:type="spellEnd"/>
      <w:r>
        <w:rPr>
          <w:sz w:val="22"/>
          <w:szCs w:val="22"/>
        </w:rPr>
        <w:t xml:space="preserve"> </w:t>
      </w:r>
      <w:proofErr w:type="spellStart"/>
      <w:r>
        <w:rPr>
          <w:sz w:val="22"/>
          <w:szCs w:val="22"/>
        </w:rPr>
        <w:t>mô</w:t>
      </w:r>
      <w:proofErr w:type="spellEnd"/>
      <w:r>
        <w:rPr>
          <w:sz w:val="22"/>
          <w:szCs w:val="22"/>
        </w:rPr>
        <w:t xml:space="preserve"> </w:t>
      </w:r>
      <w:proofErr w:type="spellStart"/>
      <w:r>
        <w:rPr>
          <w:sz w:val="22"/>
          <w:szCs w:val="22"/>
        </w:rPr>
        <w:t>hộ</w:t>
      </w:r>
      <w:proofErr w:type="spellEnd"/>
      <w:r>
        <w:rPr>
          <w:sz w:val="22"/>
          <w:szCs w:val="22"/>
        </w:rPr>
        <w:t xml:space="preserve"> </w:t>
      </w:r>
      <w:proofErr w:type="spellStart"/>
      <w:r>
        <w:rPr>
          <w:sz w:val="22"/>
          <w:szCs w:val="22"/>
        </w:rPr>
        <w:t>gia</w:t>
      </w:r>
      <w:proofErr w:type="spellEnd"/>
      <w:r>
        <w:rPr>
          <w:sz w:val="22"/>
          <w:szCs w:val="22"/>
        </w:rPr>
        <w:t xml:space="preserve"> </w:t>
      </w:r>
      <w:proofErr w:type="spellStart"/>
      <w:r>
        <w:rPr>
          <w:sz w:val="22"/>
          <w:szCs w:val="22"/>
        </w:rPr>
        <w:t>đình</w:t>
      </w:r>
      <w:proofErr w:type="spellEnd"/>
      <w:r w:rsidR="00A5148A" w:rsidRPr="00EA5296">
        <w:rPr>
          <w:sz w:val="22"/>
          <w:szCs w:val="22"/>
        </w:rPr>
        <w:t xml:space="preserve">.  </w:t>
      </w:r>
      <w:proofErr w:type="spellStart"/>
      <w:r w:rsidR="000914FC">
        <w:rPr>
          <w:sz w:val="22"/>
          <w:szCs w:val="22"/>
        </w:rPr>
        <w:t>Nếu</w:t>
      </w:r>
      <w:proofErr w:type="spellEnd"/>
      <w:r w:rsidR="000914FC">
        <w:rPr>
          <w:sz w:val="22"/>
          <w:szCs w:val="22"/>
        </w:rPr>
        <w:t xml:space="preserve"> </w:t>
      </w:r>
      <w:proofErr w:type="spellStart"/>
      <w:r w:rsidR="000914FC">
        <w:rPr>
          <w:sz w:val="22"/>
          <w:szCs w:val="22"/>
        </w:rPr>
        <w:t>thu</w:t>
      </w:r>
      <w:proofErr w:type="spellEnd"/>
      <w:r w:rsidR="000914FC">
        <w:rPr>
          <w:sz w:val="22"/>
          <w:szCs w:val="22"/>
        </w:rPr>
        <w:t xml:space="preserve"> </w:t>
      </w:r>
      <w:proofErr w:type="spellStart"/>
      <w:r w:rsidR="000914FC">
        <w:rPr>
          <w:sz w:val="22"/>
          <w:szCs w:val="22"/>
        </w:rPr>
        <w:t>nhập</w:t>
      </w:r>
      <w:proofErr w:type="spellEnd"/>
      <w:r w:rsidR="000914FC">
        <w:rPr>
          <w:sz w:val="22"/>
          <w:szCs w:val="22"/>
        </w:rPr>
        <w:t xml:space="preserve"> </w:t>
      </w:r>
      <w:proofErr w:type="spellStart"/>
      <w:r w:rsidR="000914FC">
        <w:rPr>
          <w:sz w:val="22"/>
          <w:szCs w:val="22"/>
        </w:rPr>
        <w:t>hộ</w:t>
      </w:r>
      <w:proofErr w:type="spellEnd"/>
      <w:r w:rsidR="000914FC">
        <w:rPr>
          <w:sz w:val="22"/>
          <w:szCs w:val="22"/>
        </w:rPr>
        <w:t xml:space="preserve"> </w:t>
      </w:r>
      <w:proofErr w:type="spellStart"/>
      <w:r w:rsidR="000914FC">
        <w:rPr>
          <w:sz w:val="22"/>
          <w:szCs w:val="22"/>
        </w:rPr>
        <w:t>gia</w:t>
      </w:r>
      <w:proofErr w:type="spellEnd"/>
      <w:r w:rsidR="000914FC">
        <w:rPr>
          <w:sz w:val="22"/>
          <w:szCs w:val="22"/>
        </w:rPr>
        <w:t xml:space="preserve"> </w:t>
      </w:r>
      <w:proofErr w:type="spellStart"/>
      <w:r w:rsidR="000914FC">
        <w:rPr>
          <w:sz w:val="22"/>
          <w:szCs w:val="22"/>
        </w:rPr>
        <w:t>đình</w:t>
      </w:r>
      <w:proofErr w:type="spellEnd"/>
      <w:r w:rsidR="000914FC">
        <w:rPr>
          <w:sz w:val="22"/>
          <w:szCs w:val="22"/>
        </w:rPr>
        <w:t xml:space="preserve"> </w:t>
      </w:r>
      <w:proofErr w:type="spellStart"/>
      <w:r w:rsidR="000914FC">
        <w:rPr>
          <w:sz w:val="22"/>
          <w:szCs w:val="22"/>
        </w:rPr>
        <w:t>của</w:t>
      </w:r>
      <w:proofErr w:type="spellEnd"/>
      <w:r w:rsidR="000914FC">
        <w:rPr>
          <w:sz w:val="22"/>
          <w:szCs w:val="22"/>
        </w:rPr>
        <w:t xml:space="preserve"> </w:t>
      </w:r>
      <w:proofErr w:type="spellStart"/>
      <w:r w:rsidR="000914FC">
        <w:rPr>
          <w:sz w:val="22"/>
          <w:szCs w:val="22"/>
        </w:rPr>
        <w:t>bạn</w:t>
      </w:r>
      <w:proofErr w:type="spellEnd"/>
      <w:r w:rsidR="000914FC">
        <w:rPr>
          <w:sz w:val="22"/>
          <w:szCs w:val="22"/>
        </w:rPr>
        <w:t xml:space="preserve"> </w:t>
      </w:r>
      <w:proofErr w:type="spellStart"/>
      <w:r w:rsidR="000914FC">
        <w:rPr>
          <w:sz w:val="22"/>
          <w:szCs w:val="22"/>
        </w:rPr>
        <w:t>bằng</w:t>
      </w:r>
      <w:proofErr w:type="spellEnd"/>
      <w:r w:rsidR="000914FC">
        <w:rPr>
          <w:sz w:val="22"/>
          <w:szCs w:val="22"/>
        </w:rPr>
        <w:t xml:space="preserve"> </w:t>
      </w:r>
      <w:proofErr w:type="spellStart"/>
      <w:r w:rsidR="000914FC">
        <w:rPr>
          <w:sz w:val="22"/>
          <w:szCs w:val="22"/>
        </w:rPr>
        <w:t>hoặc</w:t>
      </w:r>
      <w:proofErr w:type="spellEnd"/>
      <w:r w:rsidR="000914FC">
        <w:rPr>
          <w:sz w:val="22"/>
          <w:szCs w:val="22"/>
        </w:rPr>
        <w:t xml:space="preserve"> </w:t>
      </w:r>
      <w:proofErr w:type="spellStart"/>
      <w:r w:rsidR="000914FC">
        <w:rPr>
          <w:sz w:val="22"/>
          <w:szCs w:val="22"/>
        </w:rPr>
        <w:t>thấp</w:t>
      </w:r>
      <w:proofErr w:type="spellEnd"/>
      <w:r w:rsidR="000914FC">
        <w:rPr>
          <w:sz w:val="22"/>
          <w:szCs w:val="22"/>
        </w:rPr>
        <w:t xml:space="preserve"> </w:t>
      </w:r>
      <w:proofErr w:type="spellStart"/>
      <w:r w:rsidR="000914FC">
        <w:rPr>
          <w:sz w:val="22"/>
          <w:szCs w:val="22"/>
        </w:rPr>
        <w:t>hơn</w:t>
      </w:r>
      <w:proofErr w:type="spellEnd"/>
      <w:r w:rsidR="000914FC">
        <w:rPr>
          <w:sz w:val="22"/>
          <w:szCs w:val="22"/>
        </w:rPr>
        <w:t xml:space="preserve"> </w:t>
      </w:r>
      <w:proofErr w:type="spellStart"/>
      <w:r w:rsidR="000914FC">
        <w:rPr>
          <w:sz w:val="22"/>
          <w:szCs w:val="22"/>
        </w:rPr>
        <w:t>thu</w:t>
      </w:r>
      <w:proofErr w:type="spellEnd"/>
      <w:r w:rsidR="000914FC">
        <w:rPr>
          <w:sz w:val="22"/>
          <w:szCs w:val="22"/>
        </w:rPr>
        <w:t xml:space="preserve"> </w:t>
      </w:r>
      <w:proofErr w:type="spellStart"/>
      <w:r w:rsidR="000914FC">
        <w:rPr>
          <w:sz w:val="22"/>
          <w:szCs w:val="22"/>
        </w:rPr>
        <w:t>nhập</w:t>
      </w:r>
      <w:proofErr w:type="spellEnd"/>
      <w:r w:rsidR="000914FC">
        <w:rPr>
          <w:sz w:val="22"/>
          <w:szCs w:val="22"/>
        </w:rPr>
        <w:t xml:space="preserve"> </w:t>
      </w:r>
      <w:proofErr w:type="spellStart"/>
      <w:r w:rsidR="000914FC">
        <w:rPr>
          <w:sz w:val="22"/>
          <w:szCs w:val="22"/>
        </w:rPr>
        <w:t>thống</w:t>
      </w:r>
      <w:proofErr w:type="spellEnd"/>
      <w:r w:rsidR="000914FC">
        <w:rPr>
          <w:sz w:val="22"/>
          <w:szCs w:val="22"/>
        </w:rPr>
        <w:t xml:space="preserve"> </w:t>
      </w:r>
      <w:proofErr w:type="spellStart"/>
      <w:r w:rsidR="000914FC">
        <w:rPr>
          <w:sz w:val="22"/>
          <w:szCs w:val="22"/>
        </w:rPr>
        <w:t>kê</w:t>
      </w:r>
      <w:proofErr w:type="spellEnd"/>
      <w:r w:rsidR="000914FC">
        <w:rPr>
          <w:sz w:val="22"/>
          <w:szCs w:val="22"/>
        </w:rPr>
        <w:t xml:space="preserve"> </w:t>
      </w:r>
      <w:proofErr w:type="spellStart"/>
      <w:r w:rsidR="000914FC">
        <w:rPr>
          <w:sz w:val="22"/>
          <w:szCs w:val="22"/>
        </w:rPr>
        <w:t>cho</w:t>
      </w:r>
      <w:proofErr w:type="spellEnd"/>
      <w:r w:rsidR="000914FC">
        <w:rPr>
          <w:sz w:val="22"/>
          <w:szCs w:val="22"/>
        </w:rPr>
        <w:t xml:space="preserve"> </w:t>
      </w:r>
      <w:proofErr w:type="spellStart"/>
      <w:r w:rsidR="000914FC">
        <w:rPr>
          <w:sz w:val="22"/>
          <w:szCs w:val="22"/>
        </w:rPr>
        <w:t>số</w:t>
      </w:r>
      <w:proofErr w:type="spellEnd"/>
      <w:r w:rsidR="000914FC">
        <w:rPr>
          <w:sz w:val="22"/>
          <w:szCs w:val="22"/>
        </w:rPr>
        <w:t xml:space="preserve"> </w:t>
      </w:r>
      <w:proofErr w:type="spellStart"/>
      <w:r w:rsidR="000914FC">
        <w:rPr>
          <w:sz w:val="22"/>
          <w:szCs w:val="22"/>
        </w:rPr>
        <w:t>người</w:t>
      </w:r>
      <w:proofErr w:type="spellEnd"/>
      <w:r w:rsidR="000914FC">
        <w:rPr>
          <w:sz w:val="22"/>
          <w:szCs w:val="22"/>
        </w:rPr>
        <w:t xml:space="preserve"> </w:t>
      </w:r>
      <w:proofErr w:type="spellStart"/>
      <w:r w:rsidR="000914FC">
        <w:rPr>
          <w:sz w:val="22"/>
          <w:szCs w:val="22"/>
        </w:rPr>
        <w:t>trong</w:t>
      </w:r>
      <w:proofErr w:type="spellEnd"/>
      <w:r w:rsidR="000914FC">
        <w:rPr>
          <w:sz w:val="22"/>
          <w:szCs w:val="22"/>
        </w:rPr>
        <w:t xml:space="preserve"> </w:t>
      </w:r>
      <w:proofErr w:type="spellStart"/>
      <w:r w:rsidR="000914FC">
        <w:rPr>
          <w:sz w:val="22"/>
          <w:szCs w:val="22"/>
        </w:rPr>
        <w:t>gia</w:t>
      </w:r>
      <w:proofErr w:type="spellEnd"/>
      <w:r w:rsidR="000914FC">
        <w:rPr>
          <w:sz w:val="22"/>
          <w:szCs w:val="22"/>
        </w:rPr>
        <w:t xml:space="preserve"> </w:t>
      </w:r>
      <w:proofErr w:type="spellStart"/>
      <w:r w:rsidR="000914FC">
        <w:rPr>
          <w:sz w:val="22"/>
          <w:szCs w:val="22"/>
        </w:rPr>
        <w:t>đình</w:t>
      </w:r>
      <w:proofErr w:type="spellEnd"/>
      <w:r w:rsidR="000914FC">
        <w:rPr>
          <w:sz w:val="22"/>
          <w:szCs w:val="22"/>
        </w:rPr>
        <w:t xml:space="preserve"> </w:t>
      </w:r>
      <w:proofErr w:type="spellStart"/>
      <w:r w:rsidR="000914FC">
        <w:rPr>
          <w:sz w:val="22"/>
          <w:szCs w:val="22"/>
        </w:rPr>
        <w:t>bạn</w:t>
      </w:r>
      <w:proofErr w:type="spellEnd"/>
      <w:r w:rsidR="000914FC">
        <w:rPr>
          <w:sz w:val="22"/>
          <w:szCs w:val="22"/>
        </w:rPr>
        <w:t xml:space="preserve">, </w:t>
      </w:r>
      <w:proofErr w:type="spellStart"/>
      <w:r w:rsidR="000914FC">
        <w:rPr>
          <w:sz w:val="22"/>
          <w:szCs w:val="22"/>
        </w:rPr>
        <w:t>bạn</w:t>
      </w:r>
      <w:proofErr w:type="spellEnd"/>
      <w:r w:rsidR="000914FC">
        <w:rPr>
          <w:sz w:val="22"/>
          <w:szCs w:val="22"/>
        </w:rPr>
        <w:t xml:space="preserve"> </w:t>
      </w:r>
      <w:proofErr w:type="spellStart"/>
      <w:r w:rsidR="000914FC">
        <w:rPr>
          <w:sz w:val="22"/>
          <w:szCs w:val="22"/>
        </w:rPr>
        <w:t>đủ</w:t>
      </w:r>
      <w:proofErr w:type="spellEnd"/>
      <w:r w:rsidR="000914FC">
        <w:rPr>
          <w:sz w:val="22"/>
          <w:szCs w:val="22"/>
        </w:rPr>
        <w:t xml:space="preserve"> </w:t>
      </w:r>
      <w:proofErr w:type="spellStart"/>
      <w:r w:rsidR="000914FC">
        <w:rPr>
          <w:sz w:val="22"/>
          <w:szCs w:val="22"/>
        </w:rPr>
        <w:t>điều</w:t>
      </w:r>
      <w:proofErr w:type="spellEnd"/>
      <w:r w:rsidR="000914FC">
        <w:rPr>
          <w:sz w:val="22"/>
          <w:szCs w:val="22"/>
        </w:rPr>
        <w:t xml:space="preserve"> </w:t>
      </w:r>
      <w:proofErr w:type="spellStart"/>
      <w:r w:rsidR="000914FC">
        <w:rPr>
          <w:sz w:val="22"/>
          <w:szCs w:val="22"/>
        </w:rPr>
        <w:t>kiện</w:t>
      </w:r>
      <w:proofErr w:type="spellEnd"/>
      <w:r w:rsidR="000914FC">
        <w:rPr>
          <w:sz w:val="22"/>
          <w:szCs w:val="22"/>
        </w:rPr>
        <w:t xml:space="preserve"> </w:t>
      </w:r>
      <w:proofErr w:type="spellStart"/>
      <w:r w:rsidR="000914FC">
        <w:rPr>
          <w:sz w:val="22"/>
          <w:szCs w:val="22"/>
        </w:rPr>
        <w:t>để</w:t>
      </w:r>
      <w:proofErr w:type="spellEnd"/>
      <w:r w:rsidR="000914FC">
        <w:rPr>
          <w:sz w:val="22"/>
          <w:szCs w:val="22"/>
        </w:rPr>
        <w:t xml:space="preserve"> </w:t>
      </w:r>
      <w:proofErr w:type="spellStart"/>
      <w:r w:rsidR="000914FC">
        <w:rPr>
          <w:sz w:val="22"/>
          <w:szCs w:val="22"/>
        </w:rPr>
        <w:t>nhận</w:t>
      </w:r>
      <w:proofErr w:type="spellEnd"/>
      <w:r w:rsidR="000914FC">
        <w:rPr>
          <w:sz w:val="22"/>
          <w:szCs w:val="22"/>
        </w:rPr>
        <w:t xml:space="preserve"> </w:t>
      </w:r>
      <w:proofErr w:type="spellStart"/>
      <w:r w:rsidR="000914FC">
        <w:rPr>
          <w:sz w:val="22"/>
          <w:szCs w:val="22"/>
        </w:rPr>
        <w:t>thực</w:t>
      </w:r>
      <w:proofErr w:type="spellEnd"/>
      <w:r w:rsidR="000914FC">
        <w:rPr>
          <w:sz w:val="22"/>
          <w:szCs w:val="22"/>
        </w:rPr>
        <w:t xml:space="preserve"> </w:t>
      </w:r>
      <w:proofErr w:type="spellStart"/>
      <w:r w:rsidR="000914FC">
        <w:rPr>
          <w:sz w:val="22"/>
          <w:szCs w:val="22"/>
        </w:rPr>
        <w:t>phẩm</w:t>
      </w:r>
      <w:proofErr w:type="spellEnd"/>
      <w:r w:rsidR="000914FC">
        <w:rPr>
          <w:sz w:val="22"/>
          <w:szCs w:val="22"/>
        </w:rPr>
        <w:t>.</w:t>
      </w:r>
      <w:r w:rsidR="00A5148A" w:rsidRPr="00EA5296">
        <w:rPr>
          <w:sz w:val="22"/>
          <w:szCs w:val="22"/>
        </w:rPr>
        <w:t xml:space="preserve"> </w:t>
      </w:r>
      <w:proofErr w:type="spellStart"/>
      <w:r w:rsidR="000914FC">
        <w:rPr>
          <w:b/>
          <w:sz w:val="22"/>
          <w:szCs w:val="22"/>
        </w:rPr>
        <w:t>Biểu</w:t>
      </w:r>
      <w:proofErr w:type="spellEnd"/>
      <w:r w:rsidR="000914FC">
        <w:rPr>
          <w:b/>
          <w:sz w:val="22"/>
          <w:szCs w:val="22"/>
        </w:rPr>
        <w:t xml:space="preserve"> </w:t>
      </w:r>
      <w:proofErr w:type="spellStart"/>
      <w:r w:rsidR="000914FC">
        <w:rPr>
          <w:b/>
          <w:sz w:val="22"/>
          <w:szCs w:val="22"/>
        </w:rPr>
        <w:t>đồ</w:t>
      </w:r>
      <w:proofErr w:type="spellEnd"/>
      <w:r w:rsidR="000914FC">
        <w:rPr>
          <w:b/>
          <w:sz w:val="22"/>
          <w:szCs w:val="22"/>
        </w:rPr>
        <w:t xml:space="preserve"> </w:t>
      </w:r>
      <w:proofErr w:type="spellStart"/>
      <w:r w:rsidR="000914FC">
        <w:rPr>
          <w:b/>
          <w:sz w:val="22"/>
          <w:szCs w:val="22"/>
        </w:rPr>
        <w:t>dưới</w:t>
      </w:r>
      <w:proofErr w:type="spellEnd"/>
      <w:r w:rsidR="000914FC">
        <w:rPr>
          <w:b/>
          <w:sz w:val="22"/>
          <w:szCs w:val="22"/>
        </w:rPr>
        <w:t xml:space="preserve"> </w:t>
      </w:r>
      <w:proofErr w:type="spellStart"/>
      <w:r w:rsidR="000914FC">
        <w:rPr>
          <w:b/>
          <w:sz w:val="22"/>
          <w:szCs w:val="22"/>
        </w:rPr>
        <w:t>đây</w:t>
      </w:r>
      <w:proofErr w:type="spellEnd"/>
      <w:r w:rsidR="000914FC">
        <w:rPr>
          <w:b/>
          <w:sz w:val="22"/>
          <w:szCs w:val="22"/>
        </w:rPr>
        <w:t xml:space="preserve"> </w:t>
      </w:r>
      <w:proofErr w:type="spellStart"/>
      <w:r w:rsidR="000914FC">
        <w:rPr>
          <w:b/>
          <w:sz w:val="22"/>
          <w:szCs w:val="22"/>
        </w:rPr>
        <w:t>có</w:t>
      </w:r>
      <w:proofErr w:type="spellEnd"/>
      <w:r w:rsidR="000914FC">
        <w:rPr>
          <w:b/>
          <w:sz w:val="22"/>
          <w:szCs w:val="22"/>
        </w:rPr>
        <w:t xml:space="preserve"> </w:t>
      </w:r>
      <w:proofErr w:type="spellStart"/>
      <w:r w:rsidR="000914FC">
        <w:rPr>
          <w:b/>
          <w:sz w:val="22"/>
          <w:szCs w:val="22"/>
        </w:rPr>
        <w:t>hiệu</w:t>
      </w:r>
      <w:proofErr w:type="spellEnd"/>
      <w:r w:rsidR="000914FC">
        <w:rPr>
          <w:b/>
          <w:sz w:val="22"/>
          <w:szCs w:val="22"/>
        </w:rPr>
        <w:t xml:space="preserve"> </w:t>
      </w:r>
      <w:proofErr w:type="spellStart"/>
      <w:r w:rsidR="000914FC">
        <w:rPr>
          <w:b/>
          <w:sz w:val="22"/>
          <w:szCs w:val="22"/>
        </w:rPr>
        <w:t>lực</w:t>
      </w:r>
      <w:proofErr w:type="spellEnd"/>
      <w:r w:rsidR="000914FC">
        <w:rPr>
          <w:b/>
          <w:sz w:val="22"/>
          <w:szCs w:val="22"/>
        </w:rPr>
        <w:t xml:space="preserve"> </w:t>
      </w:r>
      <w:proofErr w:type="spellStart"/>
      <w:r w:rsidR="000914FC">
        <w:rPr>
          <w:b/>
          <w:sz w:val="22"/>
          <w:szCs w:val="22"/>
        </w:rPr>
        <w:t>từ</w:t>
      </w:r>
      <w:proofErr w:type="spellEnd"/>
      <w:r w:rsidR="000914FC">
        <w:rPr>
          <w:b/>
          <w:sz w:val="22"/>
          <w:szCs w:val="22"/>
        </w:rPr>
        <w:t xml:space="preserve"> </w:t>
      </w:r>
      <w:proofErr w:type="spellStart"/>
      <w:r w:rsidR="000914FC">
        <w:rPr>
          <w:b/>
          <w:sz w:val="22"/>
          <w:szCs w:val="22"/>
        </w:rPr>
        <w:t>ngày</w:t>
      </w:r>
      <w:proofErr w:type="spellEnd"/>
      <w:r w:rsidR="000914FC">
        <w:rPr>
          <w:b/>
          <w:sz w:val="22"/>
          <w:szCs w:val="22"/>
        </w:rPr>
        <w:t xml:space="preserve"> 1 </w:t>
      </w:r>
      <w:proofErr w:type="spellStart"/>
      <w:r w:rsidR="000914FC">
        <w:rPr>
          <w:b/>
          <w:sz w:val="22"/>
          <w:szCs w:val="22"/>
        </w:rPr>
        <w:t>tháng</w:t>
      </w:r>
      <w:proofErr w:type="spellEnd"/>
      <w:r w:rsidR="000914FC">
        <w:rPr>
          <w:b/>
          <w:sz w:val="22"/>
          <w:szCs w:val="22"/>
        </w:rPr>
        <w:t xml:space="preserve"> 7 </w:t>
      </w:r>
      <w:proofErr w:type="spellStart"/>
      <w:r w:rsidR="000914FC">
        <w:rPr>
          <w:b/>
          <w:sz w:val="22"/>
          <w:szCs w:val="22"/>
        </w:rPr>
        <w:t>năm</w:t>
      </w:r>
      <w:proofErr w:type="spellEnd"/>
      <w:r w:rsidR="000914FC">
        <w:rPr>
          <w:b/>
          <w:sz w:val="22"/>
          <w:szCs w:val="22"/>
        </w:rPr>
        <w:t xml:space="preserve"> 202</w:t>
      </w:r>
      <w:r w:rsidR="00412DDD">
        <w:rPr>
          <w:b/>
          <w:sz w:val="22"/>
          <w:szCs w:val="22"/>
        </w:rPr>
        <w:t>4</w:t>
      </w:r>
      <w:r w:rsidR="000914FC">
        <w:rPr>
          <w:b/>
          <w:sz w:val="22"/>
          <w:szCs w:val="22"/>
        </w:rPr>
        <w:t xml:space="preserve"> </w:t>
      </w:r>
      <w:proofErr w:type="spellStart"/>
      <w:r w:rsidR="000914FC">
        <w:rPr>
          <w:b/>
          <w:sz w:val="22"/>
          <w:szCs w:val="22"/>
        </w:rPr>
        <w:t>đến</w:t>
      </w:r>
      <w:proofErr w:type="spellEnd"/>
      <w:r w:rsidR="000914FC">
        <w:rPr>
          <w:b/>
          <w:sz w:val="22"/>
          <w:szCs w:val="22"/>
        </w:rPr>
        <w:t xml:space="preserve"> </w:t>
      </w:r>
      <w:proofErr w:type="spellStart"/>
      <w:r w:rsidR="000914FC">
        <w:rPr>
          <w:b/>
          <w:sz w:val="22"/>
          <w:szCs w:val="22"/>
        </w:rPr>
        <w:t>ngày</w:t>
      </w:r>
      <w:proofErr w:type="spellEnd"/>
      <w:r w:rsidR="000914FC">
        <w:rPr>
          <w:b/>
          <w:sz w:val="22"/>
          <w:szCs w:val="22"/>
        </w:rPr>
        <w:t xml:space="preserve"> </w:t>
      </w:r>
      <w:r w:rsidR="00441801">
        <w:rPr>
          <w:b/>
          <w:sz w:val="22"/>
          <w:szCs w:val="22"/>
        </w:rPr>
        <w:t>30</w:t>
      </w:r>
      <w:r w:rsidR="000914FC">
        <w:rPr>
          <w:b/>
          <w:sz w:val="22"/>
          <w:szCs w:val="22"/>
        </w:rPr>
        <w:t xml:space="preserve"> </w:t>
      </w:r>
      <w:proofErr w:type="spellStart"/>
      <w:r w:rsidR="000914FC">
        <w:rPr>
          <w:b/>
          <w:sz w:val="22"/>
          <w:szCs w:val="22"/>
        </w:rPr>
        <w:t>tháng</w:t>
      </w:r>
      <w:proofErr w:type="spellEnd"/>
      <w:r w:rsidR="000914FC">
        <w:rPr>
          <w:b/>
          <w:sz w:val="22"/>
          <w:szCs w:val="22"/>
        </w:rPr>
        <w:t xml:space="preserve"> 6 </w:t>
      </w:r>
      <w:proofErr w:type="spellStart"/>
      <w:r w:rsidR="000914FC">
        <w:rPr>
          <w:b/>
          <w:sz w:val="22"/>
          <w:szCs w:val="22"/>
        </w:rPr>
        <w:t>năm</w:t>
      </w:r>
      <w:proofErr w:type="spellEnd"/>
      <w:r w:rsidR="000914FC">
        <w:rPr>
          <w:b/>
          <w:sz w:val="22"/>
          <w:szCs w:val="22"/>
        </w:rPr>
        <w:t xml:space="preserve"> </w:t>
      </w:r>
      <w:r w:rsidR="005B0EE5" w:rsidRPr="00EA5296">
        <w:rPr>
          <w:b/>
          <w:sz w:val="22"/>
          <w:szCs w:val="22"/>
        </w:rPr>
        <w:t>20</w:t>
      </w:r>
      <w:r w:rsidR="00627257">
        <w:rPr>
          <w:b/>
          <w:sz w:val="22"/>
          <w:szCs w:val="22"/>
        </w:rPr>
        <w:t>2</w:t>
      </w:r>
      <w:r w:rsidR="00412DDD">
        <w:rPr>
          <w:b/>
          <w:sz w:val="22"/>
          <w:szCs w:val="22"/>
        </w:rPr>
        <w:t>5</w:t>
      </w:r>
      <w:r w:rsidR="003A4829" w:rsidRPr="00EA5296">
        <w:rPr>
          <w:b/>
          <w:sz w:val="22"/>
          <w:szCs w:val="22"/>
        </w:rPr>
        <w:t>.</w:t>
      </w:r>
      <w:r w:rsidR="005B0EE5" w:rsidRPr="00EA5296">
        <w:rPr>
          <w:b/>
          <w:sz w:val="22"/>
          <w:szCs w:val="22"/>
        </w:rPr>
        <w:t xml:space="preserve"> </w:t>
      </w:r>
    </w:p>
    <w:p w14:paraId="1CD93AB9" w14:textId="77777777" w:rsidR="00585957" w:rsidRPr="00105F39" w:rsidRDefault="00585957" w:rsidP="00585957">
      <w:pPr>
        <w:jc w:val="center"/>
        <w:rPr>
          <w:b/>
          <w:bCs/>
          <w:sz w:val="4"/>
          <w:szCs w:val="4"/>
        </w:rPr>
      </w:pPr>
    </w:p>
    <w:tbl>
      <w:tblPr>
        <w:tblW w:w="10039" w:type="dxa"/>
        <w:jc w:val="center"/>
        <w:tblLook w:val="04A0" w:firstRow="1" w:lastRow="0" w:firstColumn="1" w:lastColumn="0" w:noHBand="0" w:noVBand="1"/>
      </w:tblPr>
      <w:tblGrid>
        <w:gridCol w:w="2351"/>
        <w:gridCol w:w="1536"/>
        <w:gridCol w:w="1490"/>
        <w:gridCol w:w="1419"/>
        <w:gridCol w:w="1411"/>
        <w:gridCol w:w="1832"/>
      </w:tblGrid>
      <w:tr w:rsidR="00E32631" w:rsidRPr="004D4DED" w14:paraId="4202253D" w14:textId="77777777" w:rsidTr="00105F39">
        <w:trPr>
          <w:trHeight w:val="330"/>
          <w:jc w:val="center"/>
        </w:trPr>
        <w:tc>
          <w:tcPr>
            <w:tcW w:w="2351" w:type="dxa"/>
            <w:tcBorders>
              <w:top w:val="single" w:sz="8" w:space="0" w:color="auto"/>
              <w:left w:val="single" w:sz="8" w:space="0" w:color="auto"/>
              <w:bottom w:val="nil"/>
              <w:right w:val="nil"/>
            </w:tcBorders>
            <w:shd w:val="clear" w:color="auto" w:fill="auto"/>
            <w:vAlign w:val="bottom"/>
            <w:hideMark/>
          </w:tcPr>
          <w:p w14:paraId="54AE856D" w14:textId="4DBA7B6D" w:rsidR="00E32631" w:rsidRPr="004D4DED" w:rsidRDefault="00695184" w:rsidP="00E32631">
            <w:pPr>
              <w:jc w:val="center"/>
              <w:rPr>
                <w:b/>
                <w:bCs/>
                <w:color w:val="000000"/>
                <w:sz w:val="20"/>
                <w:szCs w:val="20"/>
              </w:rPr>
            </w:pPr>
            <w:r>
              <w:rPr>
                <w:b/>
                <w:bCs/>
                <w:color w:val="000000"/>
                <w:sz w:val="20"/>
                <w:szCs w:val="20"/>
              </w:rPr>
              <w:t xml:space="preserve">Quy </w:t>
            </w:r>
            <w:proofErr w:type="spellStart"/>
            <w:r>
              <w:rPr>
                <w:b/>
                <w:bCs/>
                <w:color w:val="000000"/>
                <w:sz w:val="20"/>
                <w:szCs w:val="20"/>
              </w:rPr>
              <w:t>mô</w:t>
            </w:r>
            <w:proofErr w:type="spellEnd"/>
            <w:r>
              <w:rPr>
                <w:b/>
                <w:bCs/>
                <w:color w:val="000000"/>
                <w:sz w:val="20"/>
                <w:szCs w:val="20"/>
              </w:rPr>
              <w:t xml:space="preserve"> </w:t>
            </w:r>
            <w:proofErr w:type="spellStart"/>
            <w:r>
              <w:rPr>
                <w:b/>
                <w:bCs/>
                <w:color w:val="000000"/>
                <w:sz w:val="20"/>
                <w:szCs w:val="20"/>
              </w:rPr>
              <w:t>hộ</w:t>
            </w:r>
            <w:proofErr w:type="spellEnd"/>
            <w:r>
              <w:rPr>
                <w:b/>
                <w:bCs/>
                <w:color w:val="000000"/>
                <w:sz w:val="20"/>
                <w:szCs w:val="20"/>
              </w:rPr>
              <w:t xml:space="preserve"> </w:t>
            </w:r>
            <w:proofErr w:type="spellStart"/>
            <w:r>
              <w:rPr>
                <w:b/>
                <w:bCs/>
                <w:color w:val="000000"/>
                <w:sz w:val="20"/>
                <w:szCs w:val="20"/>
              </w:rPr>
              <w:t>gia</w:t>
            </w:r>
            <w:proofErr w:type="spellEnd"/>
            <w:r>
              <w:rPr>
                <w:b/>
                <w:bCs/>
                <w:color w:val="000000"/>
                <w:sz w:val="20"/>
                <w:szCs w:val="20"/>
              </w:rPr>
              <w:t xml:space="preserve"> </w:t>
            </w:r>
            <w:proofErr w:type="spellStart"/>
            <w:r>
              <w:rPr>
                <w:b/>
                <w:bCs/>
                <w:color w:val="000000"/>
                <w:sz w:val="20"/>
                <w:szCs w:val="20"/>
              </w:rPr>
              <w:t>đình</w:t>
            </w:r>
            <w:proofErr w:type="spellEnd"/>
          </w:p>
        </w:tc>
        <w:tc>
          <w:tcPr>
            <w:tcW w:w="1536" w:type="dxa"/>
            <w:tcBorders>
              <w:top w:val="single" w:sz="8" w:space="0" w:color="auto"/>
              <w:left w:val="single" w:sz="8" w:space="0" w:color="auto"/>
              <w:bottom w:val="nil"/>
              <w:right w:val="nil"/>
            </w:tcBorders>
            <w:shd w:val="clear" w:color="auto" w:fill="auto"/>
            <w:vAlign w:val="bottom"/>
            <w:hideMark/>
          </w:tcPr>
          <w:p w14:paraId="4641859B" w14:textId="1DCB8C4D" w:rsidR="00E32631" w:rsidRPr="004D4DED" w:rsidRDefault="00695184" w:rsidP="00695184">
            <w:pPr>
              <w:jc w:val="center"/>
              <w:rPr>
                <w:b/>
                <w:bCs/>
                <w:color w:val="000000"/>
                <w:sz w:val="20"/>
                <w:szCs w:val="20"/>
              </w:rPr>
            </w:pPr>
            <w:r>
              <w:rPr>
                <w:b/>
                <w:bCs/>
                <w:color w:val="000000"/>
                <w:sz w:val="20"/>
                <w:szCs w:val="20"/>
              </w:rPr>
              <w:t xml:space="preserve">Thu </w:t>
            </w:r>
            <w:proofErr w:type="spellStart"/>
            <w:r>
              <w:rPr>
                <w:b/>
                <w:bCs/>
                <w:color w:val="000000"/>
                <w:sz w:val="20"/>
                <w:szCs w:val="20"/>
              </w:rPr>
              <w:t>nhập</w:t>
            </w:r>
            <w:proofErr w:type="spellEnd"/>
            <w:r>
              <w:rPr>
                <w:b/>
                <w:bCs/>
                <w:color w:val="000000"/>
                <w:sz w:val="20"/>
                <w:szCs w:val="20"/>
              </w:rPr>
              <w:t xml:space="preserve"> </w:t>
            </w:r>
            <w:proofErr w:type="spellStart"/>
            <w:r>
              <w:rPr>
                <w:b/>
                <w:bCs/>
                <w:color w:val="000000"/>
                <w:sz w:val="20"/>
                <w:szCs w:val="20"/>
              </w:rPr>
              <w:t>hàng</w:t>
            </w:r>
            <w:proofErr w:type="spellEnd"/>
            <w:r>
              <w:rPr>
                <w:b/>
                <w:bCs/>
                <w:color w:val="000000"/>
                <w:sz w:val="20"/>
                <w:szCs w:val="20"/>
              </w:rPr>
              <w:t xml:space="preserve"> </w:t>
            </w:r>
            <w:proofErr w:type="spellStart"/>
            <w:r>
              <w:rPr>
                <w:b/>
                <w:bCs/>
                <w:color w:val="000000"/>
                <w:sz w:val="20"/>
                <w:szCs w:val="20"/>
              </w:rPr>
              <w:t>năm</w:t>
            </w:r>
            <w:proofErr w:type="spellEnd"/>
          </w:p>
        </w:tc>
        <w:tc>
          <w:tcPr>
            <w:tcW w:w="1490" w:type="dxa"/>
            <w:tcBorders>
              <w:top w:val="single" w:sz="8" w:space="0" w:color="auto"/>
              <w:left w:val="single" w:sz="8" w:space="0" w:color="auto"/>
              <w:bottom w:val="nil"/>
              <w:right w:val="nil"/>
            </w:tcBorders>
            <w:shd w:val="clear" w:color="auto" w:fill="auto"/>
            <w:vAlign w:val="bottom"/>
            <w:hideMark/>
          </w:tcPr>
          <w:p w14:paraId="5AAF716F" w14:textId="449549EB" w:rsidR="00E32631" w:rsidRPr="004D4DED" w:rsidRDefault="00695184" w:rsidP="00E32631">
            <w:pPr>
              <w:jc w:val="center"/>
              <w:rPr>
                <w:b/>
                <w:bCs/>
                <w:color w:val="000000"/>
                <w:sz w:val="20"/>
                <w:szCs w:val="20"/>
              </w:rPr>
            </w:pPr>
            <w:r>
              <w:rPr>
                <w:b/>
                <w:bCs/>
                <w:color w:val="000000"/>
                <w:sz w:val="20"/>
                <w:szCs w:val="20"/>
              </w:rPr>
              <w:t xml:space="preserve">Thu </w:t>
            </w:r>
            <w:proofErr w:type="spellStart"/>
            <w:r>
              <w:rPr>
                <w:b/>
                <w:bCs/>
                <w:color w:val="000000"/>
                <w:sz w:val="20"/>
                <w:szCs w:val="20"/>
              </w:rPr>
              <w:t>nhập</w:t>
            </w:r>
            <w:proofErr w:type="spellEnd"/>
            <w:r>
              <w:rPr>
                <w:b/>
                <w:bCs/>
                <w:color w:val="000000"/>
                <w:sz w:val="20"/>
                <w:szCs w:val="20"/>
              </w:rPr>
              <w:t xml:space="preserve"> </w:t>
            </w:r>
            <w:proofErr w:type="spellStart"/>
            <w:r>
              <w:rPr>
                <w:b/>
                <w:bCs/>
                <w:color w:val="000000"/>
                <w:sz w:val="20"/>
                <w:szCs w:val="20"/>
              </w:rPr>
              <w:t>hàng</w:t>
            </w:r>
            <w:proofErr w:type="spellEnd"/>
            <w:r>
              <w:rPr>
                <w:b/>
                <w:bCs/>
                <w:color w:val="000000"/>
                <w:sz w:val="20"/>
                <w:szCs w:val="20"/>
              </w:rPr>
              <w:t xml:space="preserve"> </w:t>
            </w:r>
            <w:proofErr w:type="spellStart"/>
            <w:r>
              <w:rPr>
                <w:b/>
                <w:bCs/>
                <w:color w:val="000000"/>
                <w:sz w:val="20"/>
                <w:szCs w:val="20"/>
              </w:rPr>
              <w:t>tháng</w:t>
            </w:r>
            <w:proofErr w:type="spellEnd"/>
          </w:p>
        </w:tc>
        <w:tc>
          <w:tcPr>
            <w:tcW w:w="1419" w:type="dxa"/>
            <w:tcBorders>
              <w:top w:val="single" w:sz="8" w:space="0" w:color="auto"/>
              <w:left w:val="single" w:sz="8" w:space="0" w:color="auto"/>
              <w:bottom w:val="nil"/>
              <w:right w:val="nil"/>
            </w:tcBorders>
            <w:shd w:val="clear" w:color="auto" w:fill="auto"/>
            <w:vAlign w:val="bottom"/>
            <w:hideMark/>
          </w:tcPr>
          <w:p w14:paraId="179F9F45" w14:textId="50E483FA" w:rsidR="00E32631" w:rsidRPr="004D4DED" w:rsidRDefault="00695184" w:rsidP="00E32631">
            <w:pPr>
              <w:jc w:val="center"/>
              <w:rPr>
                <w:b/>
                <w:bCs/>
                <w:color w:val="000000"/>
                <w:sz w:val="20"/>
                <w:szCs w:val="20"/>
              </w:rPr>
            </w:pPr>
            <w:r>
              <w:rPr>
                <w:b/>
                <w:bCs/>
                <w:color w:val="000000"/>
                <w:sz w:val="20"/>
                <w:szCs w:val="20"/>
              </w:rPr>
              <w:t xml:space="preserve">Thu </w:t>
            </w:r>
            <w:proofErr w:type="spellStart"/>
            <w:r>
              <w:rPr>
                <w:b/>
                <w:bCs/>
                <w:color w:val="000000"/>
                <w:sz w:val="20"/>
                <w:szCs w:val="20"/>
              </w:rPr>
              <w:t>nhập</w:t>
            </w:r>
            <w:proofErr w:type="spellEnd"/>
            <w:r>
              <w:rPr>
                <w:b/>
                <w:bCs/>
                <w:color w:val="000000"/>
                <w:sz w:val="20"/>
                <w:szCs w:val="20"/>
              </w:rPr>
              <w:t xml:space="preserve"> </w:t>
            </w:r>
            <w:proofErr w:type="spellStart"/>
            <w:r>
              <w:rPr>
                <w:b/>
                <w:bCs/>
                <w:color w:val="000000"/>
                <w:sz w:val="20"/>
                <w:szCs w:val="20"/>
              </w:rPr>
              <w:t>mỗi</w:t>
            </w:r>
            <w:proofErr w:type="spellEnd"/>
            <w:r>
              <w:rPr>
                <w:b/>
                <w:bCs/>
                <w:color w:val="000000"/>
                <w:sz w:val="20"/>
                <w:szCs w:val="20"/>
              </w:rPr>
              <w:t xml:space="preserve"> </w:t>
            </w:r>
            <w:proofErr w:type="spellStart"/>
            <w:r>
              <w:rPr>
                <w:b/>
                <w:bCs/>
                <w:color w:val="000000"/>
                <w:sz w:val="20"/>
                <w:szCs w:val="20"/>
              </w:rPr>
              <w:t>tháng</w:t>
            </w:r>
            <w:proofErr w:type="spellEnd"/>
            <w:r>
              <w:rPr>
                <w:b/>
                <w:bCs/>
                <w:color w:val="000000"/>
                <w:sz w:val="20"/>
                <w:szCs w:val="20"/>
              </w:rPr>
              <w:t xml:space="preserve"> </w:t>
            </w:r>
            <w:proofErr w:type="spellStart"/>
            <w:r>
              <w:rPr>
                <w:b/>
                <w:bCs/>
                <w:color w:val="000000"/>
                <w:sz w:val="20"/>
                <w:szCs w:val="20"/>
              </w:rPr>
              <w:t>hai</w:t>
            </w:r>
            <w:proofErr w:type="spellEnd"/>
            <w:r>
              <w:rPr>
                <w:b/>
                <w:bCs/>
                <w:color w:val="000000"/>
                <w:sz w:val="20"/>
                <w:szCs w:val="20"/>
              </w:rPr>
              <w:t xml:space="preserve"> </w:t>
            </w:r>
            <w:proofErr w:type="spellStart"/>
            <w:r>
              <w:rPr>
                <w:b/>
                <w:bCs/>
                <w:color w:val="000000"/>
                <w:sz w:val="20"/>
                <w:szCs w:val="20"/>
              </w:rPr>
              <w:t>lần</w:t>
            </w:r>
            <w:proofErr w:type="spellEnd"/>
          </w:p>
        </w:tc>
        <w:tc>
          <w:tcPr>
            <w:tcW w:w="1411" w:type="dxa"/>
            <w:tcBorders>
              <w:top w:val="single" w:sz="8" w:space="0" w:color="auto"/>
              <w:left w:val="single" w:sz="8" w:space="0" w:color="auto"/>
              <w:bottom w:val="nil"/>
              <w:right w:val="nil"/>
            </w:tcBorders>
            <w:shd w:val="clear" w:color="auto" w:fill="auto"/>
            <w:vAlign w:val="bottom"/>
            <w:hideMark/>
          </w:tcPr>
          <w:p w14:paraId="61ADDBC7" w14:textId="436DF1A8" w:rsidR="00E32631" w:rsidRPr="004D4DED" w:rsidRDefault="00695184" w:rsidP="00E32631">
            <w:pPr>
              <w:jc w:val="center"/>
              <w:rPr>
                <w:b/>
                <w:bCs/>
                <w:color w:val="000000"/>
                <w:sz w:val="20"/>
                <w:szCs w:val="20"/>
              </w:rPr>
            </w:pPr>
            <w:r>
              <w:rPr>
                <w:b/>
                <w:bCs/>
                <w:color w:val="000000"/>
                <w:sz w:val="20"/>
                <w:szCs w:val="20"/>
              </w:rPr>
              <w:t xml:space="preserve">Thu </w:t>
            </w:r>
            <w:proofErr w:type="spellStart"/>
            <w:r>
              <w:rPr>
                <w:b/>
                <w:bCs/>
                <w:color w:val="000000"/>
                <w:sz w:val="20"/>
                <w:szCs w:val="20"/>
              </w:rPr>
              <w:t>nhập</w:t>
            </w:r>
            <w:proofErr w:type="spellEnd"/>
            <w:r>
              <w:rPr>
                <w:b/>
                <w:bCs/>
                <w:color w:val="000000"/>
                <w:sz w:val="20"/>
                <w:szCs w:val="20"/>
              </w:rPr>
              <w:t xml:space="preserve"> </w:t>
            </w:r>
            <w:proofErr w:type="spellStart"/>
            <w:r>
              <w:rPr>
                <w:b/>
                <w:bCs/>
                <w:color w:val="000000"/>
                <w:sz w:val="20"/>
                <w:szCs w:val="20"/>
              </w:rPr>
              <w:t>hai</w:t>
            </w:r>
            <w:proofErr w:type="spellEnd"/>
            <w:r>
              <w:rPr>
                <w:b/>
                <w:bCs/>
                <w:color w:val="000000"/>
                <w:sz w:val="20"/>
                <w:szCs w:val="20"/>
              </w:rPr>
              <w:t xml:space="preserve"> </w:t>
            </w:r>
            <w:proofErr w:type="spellStart"/>
            <w:r>
              <w:rPr>
                <w:b/>
                <w:bCs/>
                <w:color w:val="000000"/>
                <w:sz w:val="20"/>
                <w:szCs w:val="20"/>
              </w:rPr>
              <w:t>tuần</w:t>
            </w:r>
            <w:proofErr w:type="spellEnd"/>
            <w:r>
              <w:rPr>
                <w:b/>
                <w:bCs/>
                <w:color w:val="000000"/>
                <w:sz w:val="20"/>
                <w:szCs w:val="20"/>
              </w:rPr>
              <w:t xml:space="preserve"> </w:t>
            </w:r>
            <w:proofErr w:type="spellStart"/>
            <w:r>
              <w:rPr>
                <w:b/>
                <w:bCs/>
                <w:color w:val="000000"/>
                <w:sz w:val="20"/>
                <w:szCs w:val="20"/>
              </w:rPr>
              <w:t>một</w:t>
            </w:r>
            <w:proofErr w:type="spellEnd"/>
            <w:r>
              <w:rPr>
                <w:b/>
                <w:bCs/>
                <w:color w:val="000000"/>
                <w:sz w:val="20"/>
                <w:szCs w:val="20"/>
              </w:rPr>
              <w:t xml:space="preserve"> </w:t>
            </w:r>
            <w:proofErr w:type="spellStart"/>
            <w:r>
              <w:rPr>
                <w:b/>
                <w:bCs/>
                <w:color w:val="000000"/>
                <w:sz w:val="20"/>
                <w:szCs w:val="20"/>
              </w:rPr>
              <w:t>lần</w:t>
            </w:r>
            <w:proofErr w:type="spellEnd"/>
          </w:p>
        </w:tc>
        <w:tc>
          <w:tcPr>
            <w:tcW w:w="1832" w:type="dxa"/>
            <w:tcBorders>
              <w:top w:val="single" w:sz="8" w:space="0" w:color="auto"/>
              <w:left w:val="single" w:sz="8" w:space="0" w:color="auto"/>
              <w:bottom w:val="nil"/>
              <w:right w:val="single" w:sz="8" w:space="0" w:color="auto"/>
            </w:tcBorders>
            <w:shd w:val="clear" w:color="auto" w:fill="auto"/>
            <w:vAlign w:val="bottom"/>
            <w:hideMark/>
          </w:tcPr>
          <w:p w14:paraId="65D54698" w14:textId="179032DD" w:rsidR="00E32631" w:rsidRPr="004D4DED" w:rsidRDefault="00695184" w:rsidP="00E32631">
            <w:pPr>
              <w:jc w:val="center"/>
              <w:rPr>
                <w:b/>
                <w:bCs/>
                <w:color w:val="000000"/>
                <w:sz w:val="20"/>
                <w:szCs w:val="20"/>
              </w:rPr>
            </w:pPr>
            <w:r>
              <w:rPr>
                <w:b/>
                <w:bCs/>
                <w:color w:val="000000"/>
                <w:sz w:val="20"/>
                <w:szCs w:val="20"/>
              </w:rPr>
              <w:t xml:space="preserve">Thu </w:t>
            </w:r>
            <w:proofErr w:type="spellStart"/>
            <w:r>
              <w:rPr>
                <w:b/>
                <w:bCs/>
                <w:color w:val="000000"/>
                <w:sz w:val="20"/>
                <w:szCs w:val="20"/>
              </w:rPr>
              <w:t>nhập</w:t>
            </w:r>
            <w:proofErr w:type="spellEnd"/>
            <w:r>
              <w:rPr>
                <w:b/>
                <w:bCs/>
                <w:color w:val="000000"/>
                <w:sz w:val="20"/>
                <w:szCs w:val="20"/>
              </w:rPr>
              <w:t xml:space="preserve"> </w:t>
            </w:r>
            <w:proofErr w:type="spellStart"/>
            <w:r>
              <w:rPr>
                <w:b/>
                <w:bCs/>
                <w:color w:val="000000"/>
                <w:sz w:val="20"/>
                <w:szCs w:val="20"/>
              </w:rPr>
              <w:t>hàng</w:t>
            </w:r>
            <w:proofErr w:type="spellEnd"/>
            <w:r>
              <w:rPr>
                <w:b/>
                <w:bCs/>
                <w:color w:val="000000"/>
                <w:sz w:val="20"/>
                <w:szCs w:val="20"/>
              </w:rPr>
              <w:t xml:space="preserve"> </w:t>
            </w:r>
            <w:proofErr w:type="spellStart"/>
            <w:r>
              <w:rPr>
                <w:b/>
                <w:bCs/>
                <w:color w:val="000000"/>
                <w:sz w:val="20"/>
                <w:szCs w:val="20"/>
              </w:rPr>
              <w:t>tuần</w:t>
            </w:r>
            <w:proofErr w:type="spellEnd"/>
          </w:p>
        </w:tc>
      </w:tr>
      <w:tr w:rsidR="00412DDD" w:rsidRPr="004D4DED" w14:paraId="1F60FBE1" w14:textId="77777777" w:rsidTr="00BC2191">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675B5DD7" w14:textId="77777777" w:rsidR="00412DDD" w:rsidRPr="004D4DED" w:rsidRDefault="00412DDD" w:rsidP="00412DDD">
            <w:pPr>
              <w:jc w:val="center"/>
              <w:rPr>
                <w:color w:val="000000"/>
                <w:sz w:val="20"/>
                <w:szCs w:val="20"/>
              </w:rPr>
            </w:pPr>
            <w:r w:rsidRPr="004D4DED">
              <w:rPr>
                <w:color w:val="000000"/>
                <w:sz w:val="20"/>
                <w:szCs w:val="20"/>
              </w:rPr>
              <w:t>1</w:t>
            </w:r>
          </w:p>
        </w:tc>
        <w:tc>
          <w:tcPr>
            <w:tcW w:w="1536" w:type="dxa"/>
            <w:tcBorders>
              <w:top w:val="single" w:sz="8" w:space="0" w:color="auto"/>
              <w:left w:val="single" w:sz="8" w:space="0" w:color="auto"/>
              <w:bottom w:val="nil"/>
              <w:right w:val="nil"/>
            </w:tcBorders>
            <w:shd w:val="clear" w:color="auto" w:fill="auto"/>
            <w:hideMark/>
          </w:tcPr>
          <w:p w14:paraId="372BE24A" w14:textId="1B11DA1F" w:rsidR="00412DDD" w:rsidRPr="009A7002" w:rsidRDefault="00412DDD" w:rsidP="00412DDD">
            <w:pPr>
              <w:jc w:val="center"/>
              <w:rPr>
                <w:rFonts w:cs="Arial"/>
                <w:color w:val="000000"/>
                <w:sz w:val="18"/>
                <w:szCs w:val="18"/>
              </w:rPr>
            </w:pPr>
            <w:r w:rsidRPr="00437BAF">
              <w:rPr>
                <w:sz w:val="20"/>
                <w:szCs w:val="20"/>
              </w:rPr>
              <w:t>$19,578</w:t>
            </w:r>
          </w:p>
        </w:tc>
        <w:tc>
          <w:tcPr>
            <w:tcW w:w="1490" w:type="dxa"/>
            <w:tcBorders>
              <w:top w:val="single" w:sz="8" w:space="0" w:color="auto"/>
              <w:left w:val="single" w:sz="8" w:space="0" w:color="auto"/>
              <w:bottom w:val="nil"/>
              <w:right w:val="nil"/>
            </w:tcBorders>
            <w:shd w:val="clear" w:color="auto" w:fill="auto"/>
            <w:hideMark/>
          </w:tcPr>
          <w:p w14:paraId="2994FAEA" w14:textId="1BEBDEC3" w:rsidR="00412DDD" w:rsidRPr="009A7002" w:rsidRDefault="00412DDD" w:rsidP="00412DDD">
            <w:pPr>
              <w:jc w:val="center"/>
              <w:rPr>
                <w:rFonts w:cs="Arial"/>
                <w:color w:val="000000"/>
                <w:sz w:val="18"/>
                <w:szCs w:val="18"/>
              </w:rPr>
            </w:pPr>
            <w:r w:rsidRPr="00437BAF">
              <w:rPr>
                <w:sz w:val="20"/>
                <w:szCs w:val="20"/>
              </w:rPr>
              <w:t>$1,632</w:t>
            </w:r>
          </w:p>
        </w:tc>
        <w:tc>
          <w:tcPr>
            <w:tcW w:w="1419" w:type="dxa"/>
            <w:tcBorders>
              <w:top w:val="single" w:sz="8" w:space="0" w:color="auto"/>
              <w:left w:val="single" w:sz="8" w:space="0" w:color="auto"/>
              <w:bottom w:val="nil"/>
              <w:right w:val="nil"/>
            </w:tcBorders>
            <w:shd w:val="clear" w:color="auto" w:fill="auto"/>
            <w:hideMark/>
          </w:tcPr>
          <w:p w14:paraId="536AA82A" w14:textId="641F7756" w:rsidR="00412DDD" w:rsidRPr="009A7002" w:rsidRDefault="00412DDD" w:rsidP="00412DDD">
            <w:pPr>
              <w:jc w:val="center"/>
              <w:rPr>
                <w:rFonts w:cs="Arial"/>
                <w:color w:val="000000"/>
                <w:sz w:val="18"/>
                <w:szCs w:val="18"/>
              </w:rPr>
            </w:pPr>
            <w:r w:rsidRPr="00295D4D">
              <w:rPr>
                <w:sz w:val="20"/>
                <w:szCs w:val="20"/>
              </w:rPr>
              <w:t>$816</w:t>
            </w:r>
          </w:p>
        </w:tc>
        <w:tc>
          <w:tcPr>
            <w:tcW w:w="1411" w:type="dxa"/>
            <w:tcBorders>
              <w:top w:val="single" w:sz="8" w:space="0" w:color="auto"/>
              <w:left w:val="single" w:sz="8" w:space="0" w:color="auto"/>
              <w:bottom w:val="nil"/>
              <w:right w:val="nil"/>
            </w:tcBorders>
            <w:shd w:val="clear" w:color="auto" w:fill="auto"/>
            <w:hideMark/>
          </w:tcPr>
          <w:p w14:paraId="3DC24633" w14:textId="69262B59" w:rsidR="00412DDD" w:rsidRPr="009A7002" w:rsidRDefault="00412DDD" w:rsidP="00412DDD">
            <w:pPr>
              <w:jc w:val="center"/>
              <w:rPr>
                <w:rFonts w:cs="Arial"/>
                <w:color w:val="000000"/>
                <w:sz w:val="18"/>
                <w:szCs w:val="18"/>
              </w:rPr>
            </w:pPr>
            <w:r w:rsidRPr="00295D4D">
              <w:rPr>
                <w:sz w:val="20"/>
                <w:szCs w:val="20"/>
              </w:rPr>
              <w:t>$753</w:t>
            </w:r>
          </w:p>
        </w:tc>
        <w:tc>
          <w:tcPr>
            <w:tcW w:w="1832" w:type="dxa"/>
            <w:tcBorders>
              <w:top w:val="single" w:sz="8" w:space="0" w:color="auto"/>
              <w:left w:val="single" w:sz="8" w:space="0" w:color="auto"/>
              <w:bottom w:val="nil"/>
              <w:right w:val="single" w:sz="8" w:space="0" w:color="auto"/>
            </w:tcBorders>
            <w:shd w:val="clear" w:color="auto" w:fill="auto"/>
            <w:hideMark/>
          </w:tcPr>
          <w:p w14:paraId="610BDE6E" w14:textId="29259462" w:rsidR="00412DDD" w:rsidRPr="009A7002" w:rsidRDefault="00412DDD" w:rsidP="00412DDD">
            <w:pPr>
              <w:jc w:val="center"/>
              <w:rPr>
                <w:rFonts w:cs="Arial"/>
                <w:color w:val="000000"/>
                <w:sz w:val="18"/>
                <w:szCs w:val="18"/>
              </w:rPr>
            </w:pPr>
            <w:r w:rsidRPr="00295D4D">
              <w:rPr>
                <w:sz w:val="20"/>
                <w:szCs w:val="20"/>
              </w:rPr>
              <w:t>$377</w:t>
            </w:r>
          </w:p>
        </w:tc>
      </w:tr>
      <w:tr w:rsidR="00412DDD" w:rsidRPr="004D4DED" w14:paraId="6128C525" w14:textId="77777777" w:rsidTr="00BC2191">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66AB9903" w14:textId="77777777" w:rsidR="00412DDD" w:rsidRPr="004D4DED" w:rsidRDefault="00412DDD" w:rsidP="00412DDD">
            <w:pPr>
              <w:jc w:val="center"/>
              <w:rPr>
                <w:color w:val="000000"/>
                <w:sz w:val="20"/>
                <w:szCs w:val="20"/>
              </w:rPr>
            </w:pPr>
            <w:r w:rsidRPr="004D4DED">
              <w:rPr>
                <w:color w:val="000000"/>
                <w:sz w:val="20"/>
                <w:szCs w:val="20"/>
              </w:rPr>
              <w:t>2</w:t>
            </w:r>
          </w:p>
        </w:tc>
        <w:tc>
          <w:tcPr>
            <w:tcW w:w="1536" w:type="dxa"/>
            <w:tcBorders>
              <w:top w:val="single" w:sz="8" w:space="0" w:color="auto"/>
              <w:left w:val="single" w:sz="8" w:space="0" w:color="auto"/>
              <w:bottom w:val="nil"/>
              <w:right w:val="nil"/>
            </w:tcBorders>
            <w:shd w:val="clear" w:color="auto" w:fill="auto"/>
            <w:hideMark/>
          </w:tcPr>
          <w:p w14:paraId="601A03B8" w14:textId="7E26742D" w:rsidR="00412DDD" w:rsidRPr="009A7002" w:rsidRDefault="00412DDD" w:rsidP="00412DDD">
            <w:pPr>
              <w:jc w:val="center"/>
              <w:rPr>
                <w:rFonts w:cs="Arial"/>
                <w:color w:val="000000"/>
                <w:sz w:val="18"/>
                <w:szCs w:val="18"/>
              </w:rPr>
            </w:pPr>
            <w:r w:rsidRPr="00437BAF">
              <w:rPr>
                <w:sz w:val="20"/>
                <w:szCs w:val="20"/>
              </w:rPr>
              <w:t>$26,572</w:t>
            </w:r>
          </w:p>
        </w:tc>
        <w:tc>
          <w:tcPr>
            <w:tcW w:w="1490" w:type="dxa"/>
            <w:tcBorders>
              <w:top w:val="single" w:sz="8" w:space="0" w:color="auto"/>
              <w:left w:val="single" w:sz="8" w:space="0" w:color="auto"/>
              <w:bottom w:val="nil"/>
              <w:right w:val="nil"/>
            </w:tcBorders>
            <w:shd w:val="clear" w:color="auto" w:fill="auto"/>
            <w:hideMark/>
          </w:tcPr>
          <w:p w14:paraId="610D9ECE" w14:textId="58B66B3B" w:rsidR="00412DDD" w:rsidRPr="009A7002" w:rsidRDefault="00412DDD" w:rsidP="00412DDD">
            <w:pPr>
              <w:jc w:val="center"/>
              <w:rPr>
                <w:rFonts w:cs="Arial"/>
                <w:color w:val="000000"/>
                <w:sz w:val="18"/>
                <w:szCs w:val="18"/>
              </w:rPr>
            </w:pPr>
            <w:r w:rsidRPr="00437BAF">
              <w:rPr>
                <w:sz w:val="20"/>
                <w:szCs w:val="20"/>
              </w:rPr>
              <w:t>$2,215</w:t>
            </w:r>
          </w:p>
        </w:tc>
        <w:tc>
          <w:tcPr>
            <w:tcW w:w="1419" w:type="dxa"/>
            <w:tcBorders>
              <w:top w:val="single" w:sz="8" w:space="0" w:color="auto"/>
              <w:left w:val="single" w:sz="8" w:space="0" w:color="auto"/>
              <w:bottom w:val="nil"/>
              <w:right w:val="nil"/>
            </w:tcBorders>
            <w:shd w:val="clear" w:color="auto" w:fill="auto"/>
            <w:hideMark/>
          </w:tcPr>
          <w:p w14:paraId="6292336E" w14:textId="553AEACC" w:rsidR="00412DDD" w:rsidRPr="009A7002" w:rsidRDefault="00412DDD" w:rsidP="00412DDD">
            <w:pPr>
              <w:jc w:val="center"/>
              <w:rPr>
                <w:rFonts w:cs="Arial"/>
                <w:color w:val="000000"/>
                <w:sz w:val="18"/>
                <w:szCs w:val="18"/>
              </w:rPr>
            </w:pPr>
            <w:r w:rsidRPr="00295D4D">
              <w:rPr>
                <w:sz w:val="20"/>
                <w:szCs w:val="20"/>
              </w:rPr>
              <w:t>$1,108</w:t>
            </w:r>
          </w:p>
        </w:tc>
        <w:tc>
          <w:tcPr>
            <w:tcW w:w="1411" w:type="dxa"/>
            <w:tcBorders>
              <w:top w:val="single" w:sz="8" w:space="0" w:color="auto"/>
              <w:left w:val="single" w:sz="8" w:space="0" w:color="auto"/>
              <w:bottom w:val="nil"/>
              <w:right w:val="nil"/>
            </w:tcBorders>
            <w:shd w:val="clear" w:color="auto" w:fill="auto"/>
            <w:hideMark/>
          </w:tcPr>
          <w:p w14:paraId="1DCBE0B3" w14:textId="6C91ECCD" w:rsidR="00412DDD" w:rsidRPr="009A7002" w:rsidRDefault="00412DDD" w:rsidP="00412DDD">
            <w:pPr>
              <w:jc w:val="center"/>
              <w:rPr>
                <w:rFonts w:cs="Arial"/>
                <w:color w:val="000000"/>
                <w:sz w:val="18"/>
                <w:szCs w:val="18"/>
              </w:rPr>
            </w:pPr>
            <w:r w:rsidRPr="00295D4D">
              <w:rPr>
                <w:sz w:val="20"/>
                <w:szCs w:val="20"/>
              </w:rPr>
              <w:t>$1,022</w:t>
            </w:r>
          </w:p>
        </w:tc>
        <w:tc>
          <w:tcPr>
            <w:tcW w:w="1832" w:type="dxa"/>
            <w:tcBorders>
              <w:top w:val="single" w:sz="8" w:space="0" w:color="auto"/>
              <w:left w:val="single" w:sz="8" w:space="0" w:color="auto"/>
              <w:bottom w:val="nil"/>
              <w:right w:val="single" w:sz="8" w:space="0" w:color="auto"/>
            </w:tcBorders>
            <w:shd w:val="clear" w:color="auto" w:fill="auto"/>
            <w:hideMark/>
          </w:tcPr>
          <w:p w14:paraId="3177EF6C" w14:textId="00ABF620" w:rsidR="00412DDD" w:rsidRPr="009A7002" w:rsidRDefault="00412DDD" w:rsidP="00412DDD">
            <w:pPr>
              <w:jc w:val="center"/>
              <w:rPr>
                <w:rFonts w:cs="Arial"/>
                <w:color w:val="000000"/>
                <w:sz w:val="18"/>
                <w:szCs w:val="18"/>
              </w:rPr>
            </w:pPr>
            <w:r w:rsidRPr="00295D4D">
              <w:rPr>
                <w:sz w:val="20"/>
                <w:szCs w:val="20"/>
              </w:rPr>
              <w:t>$511</w:t>
            </w:r>
          </w:p>
        </w:tc>
      </w:tr>
      <w:tr w:rsidR="00412DDD" w:rsidRPr="004D4DED" w14:paraId="2D2510A6" w14:textId="77777777" w:rsidTr="00BC2191">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741FFE25" w14:textId="77777777" w:rsidR="00412DDD" w:rsidRPr="004D4DED" w:rsidRDefault="00412DDD" w:rsidP="00412DDD">
            <w:pPr>
              <w:jc w:val="center"/>
              <w:rPr>
                <w:color w:val="000000"/>
                <w:sz w:val="20"/>
                <w:szCs w:val="20"/>
              </w:rPr>
            </w:pPr>
            <w:r w:rsidRPr="004D4DED">
              <w:rPr>
                <w:color w:val="000000"/>
                <w:sz w:val="20"/>
                <w:szCs w:val="20"/>
              </w:rPr>
              <w:t>3</w:t>
            </w:r>
          </w:p>
        </w:tc>
        <w:tc>
          <w:tcPr>
            <w:tcW w:w="1536" w:type="dxa"/>
            <w:tcBorders>
              <w:top w:val="single" w:sz="8" w:space="0" w:color="auto"/>
              <w:left w:val="single" w:sz="8" w:space="0" w:color="auto"/>
              <w:bottom w:val="nil"/>
              <w:right w:val="nil"/>
            </w:tcBorders>
            <w:shd w:val="clear" w:color="auto" w:fill="auto"/>
            <w:hideMark/>
          </w:tcPr>
          <w:p w14:paraId="0A65CC41" w14:textId="0E0AAA14" w:rsidR="00412DDD" w:rsidRPr="009A7002" w:rsidRDefault="00412DDD" w:rsidP="00412DDD">
            <w:pPr>
              <w:jc w:val="center"/>
              <w:rPr>
                <w:rFonts w:cs="Arial"/>
                <w:color w:val="000000"/>
                <w:sz w:val="18"/>
                <w:szCs w:val="18"/>
              </w:rPr>
            </w:pPr>
            <w:r w:rsidRPr="00437BAF">
              <w:rPr>
                <w:sz w:val="20"/>
                <w:szCs w:val="20"/>
              </w:rPr>
              <w:t>$33,566</w:t>
            </w:r>
          </w:p>
        </w:tc>
        <w:tc>
          <w:tcPr>
            <w:tcW w:w="1490" w:type="dxa"/>
            <w:tcBorders>
              <w:top w:val="single" w:sz="8" w:space="0" w:color="auto"/>
              <w:left w:val="single" w:sz="8" w:space="0" w:color="auto"/>
              <w:bottom w:val="nil"/>
              <w:right w:val="nil"/>
            </w:tcBorders>
            <w:shd w:val="clear" w:color="auto" w:fill="auto"/>
            <w:hideMark/>
          </w:tcPr>
          <w:p w14:paraId="7E5981FF" w14:textId="036089B6" w:rsidR="00412DDD" w:rsidRPr="009A7002" w:rsidRDefault="00412DDD" w:rsidP="00412DDD">
            <w:pPr>
              <w:jc w:val="center"/>
              <w:rPr>
                <w:rFonts w:cs="Arial"/>
                <w:color w:val="000000"/>
                <w:sz w:val="18"/>
                <w:szCs w:val="18"/>
              </w:rPr>
            </w:pPr>
            <w:r w:rsidRPr="00437BAF">
              <w:rPr>
                <w:sz w:val="20"/>
                <w:szCs w:val="20"/>
              </w:rPr>
              <w:t>$2,798</w:t>
            </w:r>
          </w:p>
        </w:tc>
        <w:tc>
          <w:tcPr>
            <w:tcW w:w="1419" w:type="dxa"/>
            <w:tcBorders>
              <w:top w:val="single" w:sz="8" w:space="0" w:color="auto"/>
              <w:left w:val="single" w:sz="8" w:space="0" w:color="auto"/>
              <w:bottom w:val="nil"/>
              <w:right w:val="nil"/>
            </w:tcBorders>
            <w:shd w:val="clear" w:color="auto" w:fill="auto"/>
            <w:hideMark/>
          </w:tcPr>
          <w:p w14:paraId="4ADD102B" w14:textId="0C168D4E" w:rsidR="00412DDD" w:rsidRPr="009A7002" w:rsidRDefault="00412DDD" w:rsidP="00412DDD">
            <w:pPr>
              <w:jc w:val="center"/>
              <w:rPr>
                <w:rFonts w:cs="Arial"/>
                <w:color w:val="000000"/>
                <w:sz w:val="18"/>
                <w:szCs w:val="18"/>
              </w:rPr>
            </w:pPr>
            <w:r w:rsidRPr="00295D4D">
              <w:rPr>
                <w:sz w:val="20"/>
                <w:szCs w:val="20"/>
              </w:rPr>
              <w:t>$1,399</w:t>
            </w:r>
          </w:p>
        </w:tc>
        <w:tc>
          <w:tcPr>
            <w:tcW w:w="1411" w:type="dxa"/>
            <w:tcBorders>
              <w:top w:val="single" w:sz="8" w:space="0" w:color="auto"/>
              <w:left w:val="single" w:sz="8" w:space="0" w:color="auto"/>
              <w:bottom w:val="nil"/>
              <w:right w:val="nil"/>
            </w:tcBorders>
            <w:shd w:val="clear" w:color="auto" w:fill="auto"/>
            <w:hideMark/>
          </w:tcPr>
          <w:p w14:paraId="1DC21744" w14:textId="6AB55025" w:rsidR="00412DDD" w:rsidRPr="009A7002" w:rsidRDefault="00412DDD" w:rsidP="00412DDD">
            <w:pPr>
              <w:jc w:val="center"/>
              <w:rPr>
                <w:rFonts w:cs="Arial"/>
                <w:color w:val="000000"/>
                <w:sz w:val="18"/>
                <w:szCs w:val="18"/>
              </w:rPr>
            </w:pPr>
            <w:r w:rsidRPr="00295D4D">
              <w:rPr>
                <w:sz w:val="20"/>
                <w:szCs w:val="20"/>
              </w:rPr>
              <w:t>$1,291</w:t>
            </w:r>
          </w:p>
        </w:tc>
        <w:tc>
          <w:tcPr>
            <w:tcW w:w="1832" w:type="dxa"/>
            <w:tcBorders>
              <w:top w:val="single" w:sz="8" w:space="0" w:color="auto"/>
              <w:left w:val="single" w:sz="8" w:space="0" w:color="auto"/>
              <w:bottom w:val="nil"/>
              <w:right w:val="single" w:sz="8" w:space="0" w:color="auto"/>
            </w:tcBorders>
            <w:shd w:val="clear" w:color="auto" w:fill="auto"/>
            <w:hideMark/>
          </w:tcPr>
          <w:p w14:paraId="3A0356C8" w14:textId="010A9301" w:rsidR="00412DDD" w:rsidRPr="009A7002" w:rsidRDefault="00412DDD" w:rsidP="00412DDD">
            <w:pPr>
              <w:jc w:val="center"/>
              <w:rPr>
                <w:rFonts w:cs="Arial"/>
                <w:color w:val="000000"/>
                <w:sz w:val="18"/>
                <w:szCs w:val="18"/>
              </w:rPr>
            </w:pPr>
            <w:r w:rsidRPr="00295D4D">
              <w:rPr>
                <w:sz w:val="20"/>
                <w:szCs w:val="20"/>
              </w:rPr>
              <w:t>$646</w:t>
            </w:r>
          </w:p>
        </w:tc>
      </w:tr>
      <w:tr w:rsidR="00412DDD" w:rsidRPr="004D4DED" w14:paraId="1F3540EC" w14:textId="77777777" w:rsidTr="00BC2191">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01FC698E" w14:textId="77777777" w:rsidR="00412DDD" w:rsidRPr="004D4DED" w:rsidRDefault="00412DDD" w:rsidP="00412DDD">
            <w:pPr>
              <w:jc w:val="center"/>
              <w:rPr>
                <w:color w:val="000000"/>
                <w:sz w:val="20"/>
                <w:szCs w:val="20"/>
              </w:rPr>
            </w:pPr>
            <w:r w:rsidRPr="004D4DED">
              <w:rPr>
                <w:color w:val="000000"/>
                <w:sz w:val="20"/>
                <w:szCs w:val="20"/>
              </w:rPr>
              <w:t>4</w:t>
            </w:r>
          </w:p>
        </w:tc>
        <w:tc>
          <w:tcPr>
            <w:tcW w:w="1536" w:type="dxa"/>
            <w:tcBorders>
              <w:top w:val="single" w:sz="8" w:space="0" w:color="auto"/>
              <w:left w:val="single" w:sz="8" w:space="0" w:color="auto"/>
              <w:bottom w:val="nil"/>
              <w:right w:val="nil"/>
            </w:tcBorders>
            <w:shd w:val="clear" w:color="auto" w:fill="auto"/>
            <w:hideMark/>
          </w:tcPr>
          <w:p w14:paraId="4B6A175F" w14:textId="22DF956B" w:rsidR="00412DDD" w:rsidRPr="009A7002" w:rsidRDefault="00412DDD" w:rsidP="00412DDD">
            <w:pPr>
              <w:jc w:val="center"/>
              <w:rPr>
                <w:rFonts w:cs="Arial"/>
                <w:color w:val="000000"/>
                <w:sz w:val="18"/>
                <w:szCs w:val="18"/>
              </w:rPr>
            </w:pPr>
            <w:r w:rsidRPr="00437BAF">
              <w:rPr>
                <w:sz w:val="20"/>
                <w:szCs w:val="20"/>
              </w:rPr>
              <w:t>$40,560</w:t>
            </w:r>
          </w:p>
        </w:tc>
        <w:tc>
          <w:tcPr>
            <w:tcW w:w="1490" w:type="dxa"/>
            <w:tcBorders>
              <w:top w:val="single" w:sz="8" w:space="0" w:color="auto"/>
              <w:left w:val="single" w:sz="8" w:space="0" w:color="auto"/>
              <w:bottom w:val="nil"/>
              <w:right w:val="nil"/>
            </w:tcBorders>
            <w:shd w:val="clear" w:color="auto" w:fill="auto"/>
            <w:hideMark/>
          </w:tcPr>
          <w:p w14:paraId="400F667D" w14:textId="5B7E81B3" w:rsidR="00412DDD" w:rsidRPr="009A7002" w:rsidRDefault="00412DDD" w:rsidP="00412DDD">
            <w:pPr>
              <w:jc w:val="center"/>
              <w:rPr>
                <w:rFonts w:cs="Arial"/>
                <w:color w:val="000000"/>
                <w:sz w:val="18"/>
                <w:szCs w:val="18"/>
              </w:rPr>
            </w:pPr>
            <w:r w:rsidRPr="00437BAF">
              <w:rPr>
                <w:sz w:val="20"/>
                <w:szCs w:val="20"/>
              </w:rPr>
              <w:t>$3,380</w:t>
            </w:r>
          </w:p>
        </w:tc>
        <w:tc>
          <w:tcPr>
            <w:tcW w:w="1419" w:type="dxa"/>
            <w:tcBorders>
              <w:top w:val="single" w:sz="8" w:space="0" w:color="auto"/>
              <w:left w:val="single" w:sz="8" w:space="0" w:color="auto"/>
              <w:bottom w:val="nil"/>
              <w:right w:val="nil"/>
            </w:tcBorders>
            <w:shd w:val="clear" w:color="auto" w:fill="auto"/>
            <w:hideMark/>
          </w:tcPr>
          <w:p w14:paraId="29DBA520" w14:textId="5625E187" w:rsidR="00412DDD" w:rsidRPr="009A7002" w:rsidRDefault="00412DDD" w:rsidP="00412DDD">
            <w:pPr>
              <w:jc w:val="center"/>
              <w:rPr>
                <w:rFonts w:cs="Arial"/>
                <w:color w:val="000000"/>
                <w:sz w:val="18"/>
                <w:szCs w:val="18"/>
              </w:rPr>
            </w:pPr>
            <w:r w:rsidRPr="00295D4D">
              <w:rPr>
                <w:sz w:val="20"/>
                <w:szCs w:val="20"/>
              </w:rPr>
              <w:t>$1,690</w:t>
            </w:r>
          </w:p>
        </w:tc>
        <w:tc>
          <w:tcPr>
            <w:tcW w:w="1411" w:type="dxa"/>
            <w:tcBorders>
              <w:top w:val="single" w:sz="8" w:space="0" w:color="auto"/>
              <w:left w:val="single" w:sz="8" w:space="0" w:color="auto"/>
              <w:bottom w:val="nil"/>
              <w:right w:val="nil"/>
            </w:tcBorders>
            <w:shd w:val="clear" w:color="auto" w:fill="auto"/>
            <w:hideMark/>
          </w:tcPr>
          <w:p w14:paraId="6A5A7CB0" w14:textId="59DA5334" w:rsidR="00412DDD" w:rsidRPr="009A7002" w:rsidRDefault="00412DDD" w:rsidP="00412DDD">
            <w:pPr>
              <w:jc w:val="center"/>
              <w:rPr>
                <w:rFonts w:cs="Arial"/>
                <w:color w:val="000000"/>
                <w:sz w:val="18"/>
                <w:szCs w:val="18"/>
              </w:rPr>
            </w:pPr>
            <w:r w:rsidRPr="00295D4D">
              <w:rPr>
                <w:sz w:val="20"/>
                <w:szCs w:val="20"/>
              </w:rPr>
              <w:t>$1,560</w:t>
            </w:r>
          </w:p>
        </w:tc>
        <w:tc>
          <w:tcPr>
            <w:tcW w:w="1832" w:type="dxa"/>
            <w:tcBorders>
              <w:top w:val="single" w:sz="8" w:space="0" w:color="auto"/>
              <w:left w:val="single" w:sz="8" w:space="0" w:color="auto"/>
              <w:bottom w:val="nil"/>
              <w:right w:val="single" w:sz="8" w:space="0" w:color="auto"/>
            </w:tcBorders>
            <w:shd w:val="clear" w:color="auto" w:fill="auto"/>
            <w:hideMark/>
          </w:tcPr>
          <w:p w14:paraId="2C6E5164" w14:textId="2AEC1405" w:rsidR="00412DDD" w:rsidRPr="009A7002" w:rsidRDefault="00412DDD" w:rsidP="00412DDD">
            <w:pPr>
              <w:jc w:val="center"/>
              <w:rPr>
                <w:rFonts w:cs="Arial"/>
                <w:color w:val="000000"/>
                <w:sz w:val="18"/>
                <w:szCs w:val="18"/>
              </w:rPr>
            </w:pPr>
            <w:r w:rsidRPr="00295D4D">
              <w:rPr>
                <w:sz w:val="20"/>
                <w:szCs w:val="20"/>
              </w:rPr>
              <w:t>$780</w:t>
            </w:r>
          </w:p>
        </w:tc>
      </w:tr>
      <w:tr w:rsidR="00412DDD" w:rsidRPr="004D4DED" w14:paraId="05B2B152" w14:textId="77777777" w:rsidTr="00BC2191">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59085E2C" w14:textId="77777777" w:rsidR="00412DDD" w:rsidRPr="004D4DED" w:rsidRDefault="00412DDD" w:rsidP="00412DDD">
            <w:pPr>
              <w:jc w:val="center"/>
              <w:rPr>
                <w:color w:val="000000"/>
                <w:sz w:val="20"/>
                <w:szCs w:val="20"/>
              </w:rPr>
            </w:pPr>
            <w:r w:rsidRPr="004D4DED">
              <w:rPr>
                <w:color w:val="000000"/>
                <w:sz w:val="20"/>
                <w:szCs w:val="20"/>
              </w:rPr>
              <w:t>5</w:t>
            </w:r>
          </w:p>
        </w:tc>
        <w:tc>
          <w:tcPr>
            <w:tcW w:w="1536" w:type="dxa"/>
            <w:tcBorders>
              <w:top w:val="single" w:sz="8" w:space="0" w:color="auto"/>
              <w:left w:val="single" w:sz="8" w:space="0" w:color="auto"/>
              <w:bottom w:val="nil"/>
              <w:right w:val="nil"/>
            </w:tcBorders>
            <w:shd w:val="clear" w:color="auto" w:fill="auto"/>
            <w:hideMark/>
          </w:tcPr>
          <w:p w14:paraId="31119FEB" w14:textId="5D00924E" w:rsidR="00412DDD" w:rsidRPr="009A7002" w:rsidRDefault="00412DDD" w:rsidP="00412DDD">
            <w:pPr>
              <w:jc w:val="center"/>
              <w:rPr>
                <w:rFonts w:cs="Arial"/>
                <w:color w:val="000000"/>
                <w:sz w:val="18"/>
                <w:szCs w:val="18"/>
              </w:rPr>
            </w:pPr>
            <w:r w:rsidRPr="00437BAF">
              <w:rPr>
                <w:sz w:val="20"/>
                <w:szCs w:val="20"/>
              </w:rPr>
              <w:t>$47,554</w:t>
            </w:r>
          </w:p>
        </w:tc>
        <w:tc>
          <w:tcPr>
            <w:tcW w:w="1490" w:type="dxa"/>
            <w:tcBorders>
              <w:top w:val="single" w:sz="8" w:space="0" w:color="auto"/>
              <w:left w:val="single" w:sz="8" w:space="0" w:color="auto"/>
              <w:bottom w:val="nil"/>
              <w:right w:val="nil"/>
            </w:tcBorders>
            <w:shd w:val="clear" w:color="auto" w:fill="auto"/>
            <w:hideMark/>
          </w:tcPr>
          <w:p w14:paraId="0C30BD5C" w14:textId="7B4B1F40" w:rsidR="00412DDD" w:rsidRPr="009A7002" w:rsidRDefault="00412DDD" w:rsidP="00412DDD">
            <w:pPr>
              <w:jc w:val="center"/>
              <w:rPr>
                <w:rFonts w:cs="Arial"/>
                <w:color w:val="000000"/>
                <w:sz w:val="18"/>
                <w:szCs w:val="18"/>
              </w:rPr>
            </w:pPr>
            <w:r w:rsidRPr="00437BAF">
              <w:rPr>
                <w:sz w:val="20"/>
                <w:szCs w:val="20"/>
              </w:rPr>
              <w:t>$3,963</w:t>
            </w:r>
          </w:p>
        </w:tc>
        <w:tc>
          <w:tcPr>
            <w:tcW w:w="1419" w:type="dxa"/>
            <w:tcBorders>
              <w:top w:val="single" w:sz="8" w:space="0" w:color="auto"/>
              <w:left w:val="single" w:sz="8" w:space="0" w:color="auto"/>
              <w:bottom w:val="nil"/>
              <w:right w:val="nil"/>
            </w:tcBorders>
            <w:shd w:val="clear" w:color="auto" w:fill="auto"/>
            <w:hideMark/>
          </w:tcPr>
          <w:p w14:paraId="44DD34BC" w14:textId="328CDB06" w:rsidR="00412DDD" w:rsidRPr="009A7002" w:rsidRDefault="00412DDD" w:rsidP="00412DDD">
            <w:pPr>
              <w:jc w:val="center"/>
              <w:rPr>
                <w:rFonts w:cs="Arial"/>
                <w:color w:val="000000"/>
                <w:sz w:val="18"/>
                <w:szCs w:val="18"/>
              </w:rPr>
            </w:pPr>
            <w:r w:rsidRPr="00295D4D">
              <w:rPr>
                <w:sz w:val="20"/>
                <w:szCs w:val="20"/>
              </w:rPr>
              <w:t>$1,982</w:t>
            </w:r>
          </w:p>
        </w:tc>
        <w:tc>
          <w:tcPr>
            <w:tcW w:w="1411" w:type="dxa"/>
            <w:tcBorders>
              <w:top w:val="single" w:sz="8" w:space="0" w:color="auto"/>
              <w:left w:val="single" w:sz="8" w:space="0" w:color="auto"/>
              <w:bottom w:val="nil"/>
              <w:right w:val="nil"/>
            </w:tcBorders>
            <w:shd w:val="clear" w:color="auto" w:fill="auto"/>
            <w:hideMark/>
          </w:tcPr>
          <w:p w14:paraId="753CE09E" w14:textId="0DAADACB" w:rsidR="00412DDD" w:rsidRPr="009A7002" w:rsidRDefault="00412DDD" w:rsidP="00412DDD">
            <w:pPr>
              <w:jc w:val="center"/>
              <w:rPr>
                <w:rFonts w:cs="Arial"/>
                <w:color w:val="000000"/>
                <w:sz w:val="18"/>
                <w:szCs w:val="18"/>
              </w:rPr>
            </w:pPr>
            <w:r w:rsidRPr="00295D4D">
              <w:rPr>
                <w:sz w:val="20"/>
                <w:szCs w:val="20"/>
              </w:rPr>
              <w:t>$1,829</w:t>
            </w:r>
          </w:p>
        </w:tc>
        <w:tc>
          <w:tcPr>
            <w:tcW w:w="1832" w:type="dxa"/>
            <w:tcBorders>
              <w:top w:val="single" w:sz="8" w:space="0" w:color="auto"/>
              <w:left w:val="single" w:sz="8" w:space="0" w:color="auto"/>
              <w:bottom w:val="nil"/>
              <w:right w:val="single" w:sz="8" w:space="0" w:color="auto"/>
            </w:tcBorders>
            <w:shd w:val="clear" w:color="auto" w:fill="auto"/>
            <w:hideMark/>
          </w:tcPr>
          <w:p w14:paraId="3B8202D0" w14:textId="640C2DE7" w:rsidR="00412DDD" w:rsidRPr="009A7002" w:rsidRDefault="00412DDD" w:rsidP="00412DDD">
            <w:pPr>
              <w:jc w:val="center"/>
              <w:rPr>
                <w:rFonts w:cs="Arial"/>
                <w:color w:val="000000"/>
                <w:sz w:val="18"/>
                <w:szCs w:val="18"/>
              </w:rPr>
            </w:pPr>
            <w:r w:rsidRPr="00295D4D">
              <w:rPr>
                <w:sz w:val="20"/>
                <w:szCs w:val="20"/>
              </w:rPr>
              <w:t>$915</w:t>
            </w:r>
          </w:p>
        </w:tc>
      </w:tr>
      <w:tr w:rsidR="00412DDD" w:rsidRPr="004D4DED" w14:paraId="0DA7AC64" w14:textId="77777777" w:rsidTr="00BC2191">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33493C67" w14:textId="77777777" w:rsidR="00412DDD" w:rsidRPr="004D4DED" w:rsidRDefault="00412DDD" w:rsidP="00412DDD">
            <w:pPr>
              <w:jc w:val="center"/>
              <w:rPr>
                <w:color w:val="000000"/>
                <w:sz w:val="20"/>
                <w:szCs w:val="20"/>
              </w:rPr>
            </w:pPr>
            <w:r w:rsidRPr="004D4DED">
              <w:rPr>
                <w:color w:val="000000"/>
                <w:sz w:val="20"/>
                <w:szCs w:val="20"/>
              </w:rPr>
              <w:t>6</w:t>
            </w:r>
          </w:p>
        </w:tc>
        <w:tc>
          <w:tcPr>
            <w:tcW w:w="1536" w:type="dxa"/>
            <w:tcBorders>
              <w:top w:val="single" w:sz="8" w:space="0" w:color="auto"/>
              <w:left w:val="single" w:sz="8" w:space="0" w:color="auto"/>
              <w:bottom w:val="nil"/>
              <w:right w:val="nil"/>
            </w:tcBorders>
            <w:shd w:val="clear" w:color="auto" w:fill="auto"/>
            <w:hideMark/>
          </w:tcPr>
          <w:p w14:paraId="1B9F1C4E" w14:textId="292A427D" w:rsidR="00412DDD" w:rsidRPr="009A7002" w:rsidRDefault="00412DDD" w:rsidP="00412DDD">
            <w:pPr>
              <w:jc w:val="center"/>
              <w:rPr>
                <w:rFonts w:cs="Arial"/>
                <w:color w:val="000000"/>
                <w:sz w:val="18"/>
                <w:szCs w:val="18"/>
              </w:rPr>
            </w:pPr>
            <w:r w:rsidRPr="00437BAF">
              <w:rPr>
                <w:sz w:val="20"/>
                <w:szCs w:val="20"/>
              </w:rPr>
              <w:t>$54,548</w:t>
            </w:r>
          </w:p>
        </w:tc>
        <w:tc>
          <w:tcPr>
            <w:tcW w:w="1490" w:type="dxa"/>
            <w:tcBorders>
              <w:top w:val="single" w:sz="8" w:space="0" w:color="auto"/>
              <w:left w:val="single" w:sz="8" w:space="0" w:color="auto"/>
              <w:bottom w:val="nil"/>
              <w:right w:val="nil"/>
            </w:tcBorders>
            <w:shd w:val="clear" w:color="auto" w:fill="auto"/>
            <w:hideMark/>
          </w:tcPr>
          <w:p w14:paraId="420D8A7E" w14:textId="67142D40" w:rsidR="00412DDD" w:rsidRPr="009A7002" w:rsidRDefault="00412DDD" w:rsidP="00412DDD">
            <w:pPr>
              <w:jc w:val="center"/>
              <w:rPr>
                <w:rFonts w:cs="Arial"/>
                <w:color w:val="000000"/>
                <w:sz w:val="18"/>
                <w:szCs w:val="18"/>
              </w:rPr>
            </w:pPr>
            <w:r w:rsidRPr="00437BAF">
              <w:rPr>
                <w:sz w:val="20"/>
                <w:szCs w:val="20"/>
              </w:rPr>
              <w:t>$4,546</w:t>
            </w:r>
          </w:p>
        </w:tc>
        <w:tc>
          <w:tcPr>
            <w:tcW w:w="1419" w:type="dxa"/>
            <w:tcBorders>
              <w:top w:val="single" w:sz="8" w:space="0" w:color="auto"/>
              <w:left w:val="single" w:sz="8" w:space="0" w:color="auto"/>
              <w:bottom w:val="nil"/>
              <w:right w:val="nil"/>
            </w:tcBorders>
            <w:shd w:val="clear" w:color="auto" w:fill="auto"/>
            <w:hideMark/>
          </w:tcPr>
          <w:p w14:paraId="1C86D96B" w14:textId="30410CAE" w:rsidR="00412DDD" w:rsidRPr="009A7002" w:rsidRDefault="00412DDD" w:rsidP="00412DDD">
            <w:pPr>
              <w:jc w:val="center"/>
              <w:rPr>
                <w:rFonts w:cs="Arial"/>
                <w:color w:val="000000"/>
                <w:sz w:val="18"/>
                <w:szCs w:val="18"/>
              </w:rPr>
            </w:pPr>
            <w:r w:rsidRPr="00295D4D">
              <w:rPr>
                <w:sz w:val="20"/>
                <w:szCs w:val="20"/>
              </w:rPr>
              <w:t>$2,273</w:t>
            </w:r>
          </w:p>
        </w:tc>
        <w:tc>
          <w:tcPr>
            <w:tcW w:w="1411" w:type="dxa"/>
            <w:tcBorders>
              <w:top w:val="single" w:sz="8" w:space="0" w:color="auto"/>
              <w:left w:val="single" w:sz="8" w:space="0" w:color="auto"/>
              <w:bottom w:val="nil"/>
              <w:right w:val="nil"/>
            </w:tcBorders>
            <w:shd w:val="clear" w:color="auto" w:fill="auto"/>
            <w:hideMark/>
          </w:tcPr>
          <w:p w14:paraId="7C4FA8F2" w14:textId="1BED8DCB" w:rsidR="00412DDD" w:rsidRPr="009A7002" w:rsidRDefault="00412DDD" w:rsidP="00412DDD">
            <w:pPr>
              <w:jc w:val="center"/>
              <w:rPr>
                <w:rFonts w:cs="Arial"/>
                <w:color w:val="000000"/>
                <w:sz w:val="18"/>
                <w:szCs w:val="18"/>
              </w:rPr>
            </w:pPr>
            <w:r w:rsidRPr="00295D4D">
              <w:rPr>
                <w:sz w:val="20"/>
                <w:szCs w:val="20"/>
              </w:rPr>
              <w:t>$2,098</w:t>
            </w:r>
          </w:p>
        </w:tc>
        <w:tc>
          <w:tcPr>
            <w:tcW w:w="1832" w:type="dxa"/>
            <w:tcBorders>
              <w:top w:val="single" w:sz="8" w:space="0" w:color="auto"/>
              <w:left w:val="single" w:sz="8" w:space="0" w:color="auto"/>
              <w:bottom w:val="nil"/>
              <w:right w:val="single" w:sz="8" w:space="0" w:color="auto"/>
            </w:tcBorders>
            <w:shd w:val="clear" w:color="auto" w:fill="auto"/>
            <w:hideMark/>
          </w:tcPr>
          <w:p w14:paraId="17114C45" w14:textId="65A529F5" w:rsidR="00412DDD" w:rsidRPr="009A7002" w:rsidRDefault="00412DDD" w:rsidP="00412DDD">
            <w:pPr>
              <w:jc w:val="center"/>
              <w:rPr>
                <w:rFonts w:cs="Arial"/>
                <w:color w:val="000000"/>
                <w:sz w:val="18"/>
                <w:szCs w:val="18"/>
              </w:rPr>
            </w:pPr>
            <w:r w:rsidRPr="00295D4D">
              <w:rPr>
                <w:sz w:val="20"/>
                <w:szCs w:val="20"/>
              </w:rPr>
              <w:t>$1,049</w:t>
            </w:r>
          </w:p>
        </w:tc>
      </w:tr>
      <w:tr w:rsidR="00412DDD" w:rsidRPr="004D4DED" w14:paraId="22FD432E" w14:textId="77777777" w:rsidTr="00BC2191">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748D2A14" w14:textId="77777777" w:rsidR="00412DDD" w:rsidRPr="004D4DED" w:rsidRDefault="00412DDD" w:rsidP="00412DDD">
            <w:pPr>
              <w:jc w:val="center"/>
              <w:rPr>
                <w:color w:val="000000"/>
                <w:sz w:val="20"/>
                <w:szCs w:val="20"/>
              </w:rPr>
            </w:pPr>
            <w:r w:rsidRPr="004D4DED">
              <w:rPr>
                <w:color w:val="000000"/>
                <w:sz w:val="20"/>
                <w:szCs w:val="20"/>
              </w:rPr>
              <w:t>7</w:t>
            </w:r>
          </w:p>
        </w:tc>
        <w:tc>
          <w:tcPr>
            <w:tcW w:w="1536" w:type="dxa"/>
            <w:tcBorders>
              <w:top w:val="single" w:sz="8" w:space="0" w:color="auto"/>
              <w:left w:val="single" w:sz="8" w:space="0" w:color="auto"/>
              <w:bottom w:val="nil"/>
              <w:right w:val="nil"/>
            </w:tcBorders>
            <w:shd w:val="clear" w:color="auto" w:fill="auto"/>
            <w:hideMark/>
          </w:tcPr>
          <w:p w14:paraId="6694327B" w14:textId="30D63F39" w:rsidR="00412DDD" w:rsidRPr="009A7002" w:rsidRDefault="00412DDD" w:rsidP="00412DDD">
            <w:pPr>
              <w:jc w:val="center"/>
              <w:rPr>
                <w:rFonts w:cs="Arial"/>
                <w:color w:val="000000"/>
                <w:sz w:val="18"/>
                <w:szCs w:val="18"/>
              </w:rPr>
            </w:pPr>
            <w:r w:rsidRPr="00437BAF">
              <w:rPr>
                <w:sz w:val="20"/>
                <w:szCs w:val="20"/>
              </w:rPr>
              <w:t>$61,542</w:t>
            </w:r>
          </w:p>
        </w:tc>
        <w:tc>
          <w:tcPr>
            <w:tcW w:w="1490" w:type="dxa"/>
            <w:tcBorders>
              <w:top w:val="single" w:sz="8" w:space="0" w:color="auto"/>
              <w:left w:val="single" w:sz="8" w:space="0" w:color="auto"/>
              <w:bottom w:val="nil"/>
              <w:right w:val="nil"/>
            </w:tcBorders>
            <w:shd w:val="clear" w:color="auto" w:fill="auto"/>
            <w:hideMark/>
          </w:tcPr>
          <w:p w14:paraId="5E618434" w14:textId="21BC3717" w:rsidR="00412DDD" w:rsidRPr="009A7002" w:rsidRDefault="00412DDD" w:rsidP="00412DDD">
            <w:pPr>
              <w:jc w:val="center"/>
              <w:rPr>
                <w:rFonts w:cs="Arial"/>
                <w:color w:val="000000"/>
                <w:sz w:val="18"/>
                <w:szCs w:val="18"/>
              </w:rPr>
            </w:pPr>
            <w:r w:rsidRPr="00437BAF">
              <w:rPr>
                <w:sz w:val="20"/>
                <w:szCs w:val="20"/>
              </w:rPr>
              <w:t>$5,129</w:t>
            </w:r>
          </w:p>
        </w:tc>
        <w:tc>
          <w:tcPr>
            <w:tcW w:w="1419" w:type="dxa"/>
            <w:tcBorders>
              <w:top w:val="single" w:sz="8" w:space="0" w:color="auto"/>
              <w:left w:val="single" w:sz="8" w:space="0" w:color="auto"/>
              <w:bottom w:val="nil"/>
              <w:right w:val="nil"/>
            </w:tcBorders>
            <w:shd w:val="clear" w:color="auto" w:fill="auto"/>
            <w:hideMark/>
          </w:tcPr>
          <w:p w14:paraId="5E19B1D4" w14:textId="510F8FDC" w:rsidR="00412DDD" w:rsidRPr="009A7002" w:rsidRDefault="00412DDD" w:rsidP="00412DDD">
            <w:pPr>
              <w:jc w:val="center"/>
              <w:rPr>
                <w:rFonts w:cs="Arial"/>
                <w:color w:val="000000"/>
                <w:sz w:val="18"/>
                <w:szCs w:val="18"/>
              </w:rPr>
            </w:pPr>
            <w:r w:rsidRPr="00295D4D">
              <w:rPr>
                <w:sz w:val="20"/>
                <w:szCs w:val="20"/>
              </w:rPr>
              <w:t>$2,565</w:t>
            </w:r>
          </w:p>
        </w:tc>
        <w:tc>
          <w:tcPr>
            <w:tcW w:w="1411" w:type="dxa"/>
            <w:tcBorders>
              <w:top w:val="single" w:sz="8" w:space="0" w:color="auto"/>
              <w:left w:val="single" w:sz="8" w:space="0" w:color="auto"/>
              <w:bottom w:val="nil"/>
              <w:right w:val="nil"/>
            </w:tcBorders>
            <w:shd w:val="clear" w:color="auto" w:fill="auto"/>
            <w:hideMark/>
          </w:tcPr>
          <w:p w14:paraId="1AC80449" w14:textId="1ACD3C72" w:rsidR="00412DDD" w:rsidRPr="009A7002" w:rsidRDefault="00412DDD" w:rsidP="00412DDD">
            <w:pPr>
              <w:jc w:val="center"/>
              <w:rPr>
                <w:rFonts w:cs="Arial"/>
                <w:color w:val="000000"/>
                <w:sz w:val="18"/>
                <w:szCs w:val="18"/>
              </w:rPr>
            </w:pPr>
            <w:r w:rsidRPr="00295D4D">
              <w:rPr>
                <w:sz w:val="20"/>
                <w:szCs w:val="20"/>
              </w:rPr>
              <w:t>$2,367</w:t>
            </w:r>
          </w:p>
        </w:tc>
        <w:tc>
          <w:tcPr>
            <w:tcW w:w="1832" w:type="dxa"/>
            <w:tcBorders>
              <w:top w:val="single" w:sz="8" w:space="0" w:color="auto"/>
              <w:left w:val="single" w:sz="8" w:space="0" w:color="auto"/>
              <w:bottom w:val="nil"/>
              <w:right w:val="single" w:sz="8" w:space="0" w:color="auto"/>
            </w:tcBorders>
            <w:shd w:val="clear" w:color="auto" w:fill="auto"/>
            <w:hideMark/>
          </w:tcPr>
          <w:p w14:paraId="06591813" w14:textId="36AD6EA7" w:rsidR="00412DDD" w:rsidRPr="009A7002" w:rsidRDefault="00412DDD" w:rsidP="00412DDD">
            <w:pPr>
              <w:jc w:val="center"/>
              <w:rPr>
                <w:rFonts w:cs="Arial"/>
                <w:color w:val="000000"/>
                <w:sz w:val="18"/>
                <w:szCs w:val="18"/>
              </w:rPr>
            </w:pPr>
            <w:r w:rsidRPr="00295D4D">
              <w:rPr>
                <w:sz w:val="20"/>
                <w:szCs w:val="20"/>
              </w:rPr>
              <w:t>$1,184</w:t>
            </w:r>
          </w:p>
        </w:tc>
      </w:tr>
      <w:tr w:rsidR="00412DDD" w:rsidRPr="004D4DED" w14:paraId="69560098" w14:textId="77777777" w:rsidTr="00BC2191">
        <w:trPr>
          <w:cantSplit/>
          <w:trHeight w:val="144"/>
          <w:jc w:val="center"/>
        </w:trPr>
        <w:tc>
          <w:tcPr>
            <w:tcW w:w="2351" w:type="dxa"/>
            <w:tcBorders>
              <w:top w:val="single" w:sz="8" w:space="0" w:color="auto"/>
              <w:left w:val="single" w:sz="8" w:space="0" w:color="auto"/>
              <w:bottom w:val="single" w:sz="8" w:space="0" w:color="auto"/>
              <w:right w:val="nil"/>
            </w:tcBorders>
            <w:shd w:val="clear" w:color="auto" w:fill="auto"/>
            <w:vAlign w:val="bottom"/>
            <w:hideMark/>
          </w:tcPr>
          <w:p w14:paraId="690710FA" w14:textId="77777777" w:rsidR="00412DDD" w:rsidRPr="004D4DED" w:rsidRDefault="00412DDD" w:rsidP="00412DDD">
            <w:pPr>
              <w:jc w:val="center"/>
              <w:rPr>
                <w:color w:val="000000"/>
                <w:sz w:val="20"/>
                <w:szCs w:val="20"/>
              </w:rPr>
            </w:pPr>
            <w:r>
              <w:rPr>
                <w:color w:val="000000"/>
                <w:sz w:val="20"/>
                <w:szCs w:val="20"/>
              </w:rPr>
              <w:softHyphen/>
            </w:r>
            <w:r w:rsidRPr="004D4DED">
              <w:rPr>
                <w:color w:val="000000"/>
                <w:sz w:val="20"/>
                <w:szCs w:val="20"/>
              </w:rPr>
              <w:t>8</w:t>
            </w:r>
          </w:p>
        </w:tc>
        <w:tc>
          <w:tcPr>
            <w:tcW w:w="1536" w:type="dxa"/>
            <w:tcBorders>
              <w:top w:val="single" w:sz="8" w:space="0" w:color="auto"/>
              <w:left w:val="single" w:sz="8" w:space="0" w:color="auto"/>
              <w:bottom w:val="single" w:sz="8" w:space="0" w:color="auto"/>
              <w:right w:val="nil"/>
            </w:tcBorders>
            <w:shd w:val="clear" w:color="auto" w:fill="auto"/>
            <w:hideMark/>
          </w:tcPr>
          <w:p w14:paraId="4F233BC8" w14:textId="2275800A" w:rsidR="00412DDD" w:rsidRPr="009A7002" w:rsidRDefault="00412DDD" w:rsidP="00412DDD">
            <w:pPr>
              <w:jc w:val="center"/>
              <w:rPr>
                <w:rFonts w:cs="Arial"/>
                <w:color w:val="000000"/>
                <w:sz w:val="18"/>
                <w:szCs w:val="18"/>
              </w:rPr>
            </w:pPr>
            <w:r w:rsidRPr="00437BAF">
              <w:rPr>
                <w:sz w:val="20"/>
                <w:szCs w:val="20"/>
              </w:rPr>
              <w:t>$68,536</w:t>
            </w:r>
          </w:p>
        </w:tc>
        <w:tc>
          <w:tcPr>
            <w:tcW w:w="1490" w:type="dxa"/>
            <w:tcBorders>
              <w:top w:val="single" w:sz="8" w:space="0" w:color="auto"/>
              <w:left w:val="single" w:sz="8" w:space="0" w:color="auto"/>
              <w:bottom w:val="single" w:sz="8" w:space="0" w:color="auto"/>
              <w:right w:val="nil"/>
            </w:tcBorders>
            <w:shd w:val="clear" w:color="auto" w:fill="auto"/>
            <w:hideMark/>
          </w:tcPr>
          <w:p w14:paraId="15B95641" w14:textId="58594D2C" w:rsidR="00412DDD" w:rsidRPr="009A7002" w:rsidRDefault="00412DDD" w:rsidP="00412DDD">
            <w:pPr>
              <w:jc w:val="center"/>
              <w:rPr>
                <w:rFonts w:cs="Arial"/>
                <w:color w:val="000000"/>
                <w:sz w:val="18"/>
                <w:szCs w:val="18"/>
              </w:rPr>
            </w:pPr>
            <w:r w:rsidRPr="00437BAF">
              <w:rPr>
                <w:sz w:val="20"/>
                <w:szCs w:val="20"/>
              </w:rPr>
              <w:t>$5,712</w:t>
            </w:r>
          </w:p>
        </w:tc>
        <w:tc>
          <w:tcPr>
            <w:tcW w:w="1419" w:type="dxa"/>
            <w:tcBorders>
              <w:top w:val="single" w:sz="8" w:space="0" w:color="auto"/>
              <w:left w:val="single" w:sz="8" w:space="0" w:color="auto"/>
              <w:bottom w:val="single" w:sz="8" w:space="0" w:color="auto"/>
              <w:right w:val="nil"/>
            </w:tcBorders>
            <w:shd w:val="clear" w:color="auto" w:fill="auto"/>
            <w:hideMark/>
          </w:tcPr>
          <w:p w14:paraId="022EB2FD" w14:textId="1285F780" w:rsidR="00412DDD" w:rsidRPr="009A7002" w:rsidRDefault="00412DDD" w:rsidP="00412DDD">
            <w:pPr>
              <w:jc w:val="center"/>
              <w:rPr>
                <w:rFonts w:cs="Arial"/>
                <w:color w:val="000000"/>
                <w:sz w:val="18"/>
                <w:szCs w:val="18"/>
              </w:rPr>
            </w:pPr>
            <w:r w:rsidRPr="00295D4D">
              <w:rPr>
                <w:sz w:val="20"/>
                <w:szCs w:val="20"/>
              </w:rPr>
              <w:t>$2,856</w:t>
            </w:r>
          </w:p>
        </w:tc>
        <w:tc>
          <w:tcPr>
            <w:tcW w:w="1411" w:type="dxa"/>
            <w:tcBorders>
              <w:top w:val="single" w:sz="8" w:space="0" w:color="auto"/>
              <w:left w:val="single" w:sz="8" w:space="0" w:color="auto"/>
              <w:bottom w:val="single" w:sz="8" w:space="0" w:color="auto"/>
              <w:right w:val="nil"/>
            </w:tcBorders>
            <w:shd w:val="clear" w:color="auto" w:fill="auto"/>
            <w:hideMark/>
          </w:tcPr>
          <w:p w14:paraId="5495504D" w14:textId="6E606159" w:rsidR="00412DDD" w:rsidRPr="009A7002" w:rsidRDefault="00412DDD" w:rsidP="00412DDD">
            <w:pPr>
              <w:jc w:val="center"/>
              <w:rPr>
                <w:rFonts w:cs="Arial"/>
                <w:color w:val="000000"/>
                <w:sz w:val="18"/>
                <w:szCs w:val="18"/>
              </w:rPr>
            </w:pPr>
            <w:r w:rsidRPr="00295D4D">
              <w:rPr>
                <w:sz w:val="20"/>
                <w:szCs w:val="20"/>
              </w:rPr>
              <w:t>$2,636</w:t>
            </w:r>
          </w:p>
        </w:tc>
        <w:tc>
          <w:tcPr>
            <w:tcW w:w="1832" w:type="dxa"/>
            <w:tcBorders>
              <w:top w:val="single" w:sz="8" w:space="0" w:color="auto"/>
              <w:left w:val="single" w:sz="8" w:space="0" w:color="auto"/>
              <w:bottom w:val="single" w:sz="8" w:space="0" w:color="auto"/>
              <w:right w:val="single" w:sz="8" w:space="0" w:color="auto"/>
            </w:tcBorders>
            <w:shd w:val="clear" w:color="auto" w:fill="auto"/>
            <w:hideMark/>
          </w:tcPr>
          <w:p w14:paraId="7F36833F" w14:textId="0D43FA92" w:rsidR="00412DDD" w:rsidRPr="009A7002" w:rsidRDefault="00412DDD" w:rsidP="00412DDD">
            <w:pPr>
              <w:jc w:val="center"/>
              <w:rPr>
                <w:rFonts w:cs="Arial"/>
                <w:color w:val="000000"/>
                <w:sz w:val="18"/>
                <w:szCs w:val="18"/>
              </w:rPr>
            </w:pPr>
            <w:r w:rsidRPr="00295D4D">
              <w:rPr>
                <w:sz w:val="20"/>
                <w:szCs w:val="20"/>
              </w:rPr>
              <w:t>$1,318</w:t>
            </w:r>
          </w:p>
        </w:tc>
      </w:tr>
      <w:tr w:rsidR="00412DDD" w:rsidRPr="004D4DED" w14:paraId="5F85DE3A" w14:textId="77777777" w:rsidTr="00BC2191">
        <w:trPr>
          <w:cantSplit/>
          <w:trHeight w:val="331"/>
          <w:jc w:val="center"/>
        </w:trPr>
        <w:tc>
          <w:tcPr>
            <w:tcW w:w="2351" w:type="dxa"/>
            <w:tcBorders>
              <w:top w:val="nil"/>
              <w:left w:val="single" w:sz="8" w:space="0" w:color="auto"/>
              <w:bottom w:val="single" w:sz="8" w:space="0" w:color="auto"/>
              <w:right w:val="single" w:sz="8" w:space="0" w:color="auto"/>
            </w:tcBorders>
            <w:shd w:val="clear" w:color="auto" w:fill="auto"/>
            <w:vAlign w:val="bottom"/>
            <w:hideMark/>
          </w:tcPr>
          <w:p w14:paraId="2361B909" w14:textId="3C5E5658" w:rsidR="00412DDD" w:rsidRPr="004D4DED" w:rsidRDefault="00412DDD" w:rsidP="00412DDD">
            <w:pPr>
              <w:jc w:val="center"/>
              <w:rPr>
                <w:color w:val="000000"/>
                <w:sz w:val="20"/>
                <w:szCs w:val="20"/>
              </w:rPr>
            </w:pPr>
            <w:proofErr w:type="spellStart"/>
            <w:r>
              <w:rPr>
                <w:color w:val="000000"/>
                <w:sz w:val="20"/>
                <w:szCs w:val="20"/>
              </w:rPr>
              <w:t>Đối</w:t>
            </w:r>
            <w:proofErr w:type="spellEnd"/>
            <w:r>
              <w:rPr>
                <w:color w:val="000000"/>
                <w:sz w:val="20"/>
                <w:szCs w:val="20"/>
              </w:rPr>
              <w:t xml:space="preserve"> </w:t>
            </w:r>
            <w:proofErr w:type="spellStart"/>
            <w:r>
              <w:rPr>
                <w:color w:val="000000"/>
                <w:sz w:val="20"/>
                <w:szCs w:val="20"/>
              </w:rPr>
              <w:t>với</w:t>
            </w:r>
            <w:proofErr w:type="spellEnd"/>
            <w:r>
              <w:rPr>
                <w:color w:val="000000"/>
                <w:sz w:val="20"/>
                <w:szCs w:val="20"/>
              </w:rPr>
              <w:t xml:space="preserve"> </w:t>
            </w:r>
            <w:proofErr w:type="spellStart"/>
            <w:r>
              <w:rPr>
                <w:color w:val="000000"/>
                <w:sz w:val="20"/>
                <w:szCs w:val="20"/>
              </w:rPr>
              <w:t>mỗi</w:t>
            </w:r>
            <w:proofErr w:type="spellEnd"/>
            <w:r>
              <w:rPr>
                <w:color w:val="000000"/>
                <w:sz w:val="20"/>
                <w:szCs w:val="20"/>
              </w:rPr>
              <w:t xml:space="preserve"> </w:t>
            </w:r>
            <w:proofErr w:type="spellStart"/>
            <w:r>
              <w:rPr>
                <w:color w:val="000000"/>
                <w:sz w:val="20"/>
                <w:szCs w:val="20"/>
              </w:rPr>
              <w:t>thành</w:t>
            </w:r>
            <w:proofErr w:type="spellEnd"/>
            <w:r>
              <w:rPr>
                <w:color w:val="000000"/>
                <w:sz w:val="20"/>
                <w:szCs w:val="20"/>
              </w:rPr>
              <w:t xml:space="preserve"> </w:t>
            </w:r>
            <w:proofErr w:type="spellStart"/>
            <w:r>
              <w:rPr>
                <w:color w:val="000000"/>
                <w:sz w:val="20"/>
                <w:szCs w:val="20"/>
              </w:rPr>
              <w:t>viên</w:t>
            </w:r>
            <w:proofErr w:type="spellEnd"/>
            <w:r>
              <w:rPr>
                <w:color w:val="000000"/>
                <w:sz w:val="20"/>
                <w:szCs w:val="20"/>
              </w:rPr>
              <w:t xml:space="preserve"> </w:t>
            </w:r>
            <w:proofErr w:type="spellStart"/>
            <w:r>
              <w:rPr>
                <w:color w:val="000000"/>
                <w:sz w:val="20"/>
                <w:szCs w:val="20"/>
              </w:rPr>
              <w:t>gia</w:t>
            </w:r>
            <w:proofErr w:type="spellEnd"/>
            <w:r>
              <w:rPr>
                <w:color w:val="000000"/>
                <w:sz w:val="20"/>
                <w:szCs w:val="20"/>
              </w:rPr>
              <w:t xml:space="preserve"> </w:t>
            </w:r>
            <w:proofErr w:type="spellStart"/>
            <w:r>
              <w:rPr>
                <w:color w:val="000000"/>
                <w:sz w:val="20"/>
                <w:szCs w:val="20"/>
              </w:rPr>
              <w:t>đình</w:t>
            </w:r>
            <w:proofErr w:type="spellEnd"/>
            <w:r>
              <w:rPr>
                <w:color w:val="000000"/>
                <w:sz w:val="20"/>
                <w:szCs w:val="20"/>
              </w:rPr>
              <w:t xml:space="preserve"> </w:t>
            </w:r>
            <w:proofErr w:type="spellStart"/>
            <w:r>
              <w:rPr>
                <w:color w:val="000000"/>
                <w:sz w:val="20"/>
                <w:szCs w:val="20"/>
              </w:rPr>
              <w:t>được</w:t>
            </w:r>
            <w:proofErr w:type="spellEnd"/>
            <w:r>
              <w:rPr>
                <w:color w:val="000000"/>
                <w:sz w:val="20"/>
                <w:szCs w:val="20"/>
              </w:rPr>
              <w:t xml:space="preserve"> </w:t>
            </w:r>
            <w:proofErr w:type="spellStart"/>
            <w:r>
              <w:rPr>
                <w:color w:val="000000"/>
                <w:sz w:val="20"/>
                <w:szCs w:val="20"/>
              </w:rPr>
              <w:t>thêm</w:t>
            </w:r>
            <w:proofErr w:type="spellEnd"/>
            <w:r>
              <w:rPr>
                <w:color w:val="000000"/>
                <w:sz w:val="20"/>
                <w:szCs w:val="20"/>
              </w:rPr>
              <w:t xml:space="preserve"> </w:t>
            </w:r>
            <w:proofErr w:type="spellStart"/>
            <w:r>
              <w:rPr>
                <w:color w:val="000000"/>
                <w:sz w:val="20"/>
                <w:szCs w:val="20"/>
              </w:rPr>
              <w:t>vào</w:t>
            </w:r>
            <w:proofErr w:type="spellEnd"/>
            <w:r>
              <w:rPr>
                <w:color w:val="000000"/>
                <w:sz w:val="20"/>
                <w:szCs w:val="20"/>
              </w:rPr>
              <w:t xml:space="preserve">, </w:t>
            </w:r>
            <w:proofErr w:type="spellStart"/>
            <w:r>
              <w:rPr>
                <w:color w:val="000000"/>
                <w:sz w:val="20"/>
                <w:szCs w:val="20"/>
              </w:rPr>
              <w:t>hãy</w:t>
            </w:r>
            <w:proofErr w:type="spellEnd"/>
            <w:r>
              <w:rPr>
                <w:color w:val="000000"/>
                <w:sz w:val="20"/>
                <w:szCs w:val="20"/>
              </w:rPr>
              <w:t xml:space="preserve"> </w:t>
            </w:r>
            <w:proofErr w:type="spellStart"/>
            <w:r>
              <w:rPr>
                <w:color w:val="000000"/>
                <w:sz w:val="20"/>
                <w:szCs w:val="20"/>
              </w:rPr>
              <w:t>cộng</w:t>
            </w:r>
            <w:proofErr w:type="spellEnd"/>
            <w:r>
              <w:rPr>
                <w:color w:val="000000"/>
                <w:sz w:val="20"/>
                <w:szCs w:val="20"/>
              </w:rPr>
              <w:t xml:space="preserve"> </w:t>
            </w:r>
            <w:proofErr w:type="spellStart"/>
            <w:r>
              <w:rPr>
                <w:color w:val="000000"/>
                <w:sz w:val="20"/>
                <w:szCs w:val="20"/>
              </w:rPr>
              <w:t>thêm</w:t>
            </w:r>
            <w:proofErr w:type="spellEnd"/>
            <w:r w:rsidRPr="004D4DED">
              <w:rPr>
                <w:color w:val="000000"/>
                <w:sz w:val="20"/>
                <w:szCs w:val="20"/>
              </w:rPr>
              <w:t>:</w:t>
            </w:r>
          </w:p>
        </w:tc>
        <w:tc>
          <w:tcPr>
            <w:tcW w:w="1536" w:type="dxa"/>
            <w:tcBorders>
              <w:top w:val="nil"/>
              <w:left w:val="nil"/>
              <w:bottom w:val="single" w:sz="8" w:space="0" w:color="auto"/>
              <w:right w:val="nil"/>
            </w:tcBorders>
            <w:shd w:val="clear" w:color="auto" w:fill="auto"/>
            <w:hideMark/>
          </w:tcPr>
          <w:p w14:paraId="39EA0F7D" w14:textId="77777777" w:rsidR="00412DDD" w:rsidRPr="00437BAF" w:rsidRDefault="00412DDD" w:rsidP="00412DDD">
            <w:pPr>
              <w:jc w:val="center"/>
              <w:rPr>
                <w:sz w:val="20"/>
                <w:szCs w:val="20"/>
              </w:rPr>
            </w:pPr>
          </w:p>
          <w:p w14:paraId="770464BC" w14:textId="63610009" w:rsidR="00412DDD" w:rsidRPr="009A7002" w:rsidRDefault="00412DDD" w:rsidP="00412DDD">
            <w:pPr>
              <w:jc w:val="center"/>
              <w:rPr>
                <w:rFonts w:cs="Arial"/>
                <w:color w:val="000000"/>
                <w:sz w:val="18"/>
                <w:szCs w:val="18"/>
              </w:rPr>
            </w:pPr>
            <w:r w:rsidRPr="00437BAF">
              <w:rPr>
                <w:sz w:val="20"/>
                <w:szCs w:val="20"/>
              </w:rPr>
              <w:t>$6,994</w:t>
            </w:r>
          </w:p>
        </w:tc>
        <w:tc>
          <w:tcPr>
            <w:tcW w:w="1490" w:type="dxa"/>
            <w:tcBorders>
              <w:top w:val="nil"/>
              <w:left w:val="single" w:sz="8" w:space="0" w:color="auto"/>
              <w:bottom w:val="single" w:sz="8" w:space="0" w:color="auto"/>
              <w:right w:val="nil"/>
            </w:tcBorders>
            <w:shd w:val="clear" w:color="auto" w:fill="auto"/>
            <w:hideMark/>
          </w:tcPr>
          <w:p w14:paraId="2EF48AD8" w14:textId="77777777" w:rsidR="00412DDD" w:rsidRPr="00437BAF" w:rsidRDefault="00412DDD" w:rsidP="00412DDD">
            <w:pPr>
              <w:jc w:val="center"/>
              <w:rPr>
                <w:sz w:val="20"/>
                <w:szCs w:val="20"/>
              </w:rPr>
            </w:pPr>
          </w:p>
          <w:p w14:paraId="7E9971A9" w14:textId="767F59DB" w:rsidR="00412DDD" w:rsidRPr="009A7002" w:rsidRDefault="00412DDD" w:rsidP="00412DDD">
            <w:pPr>
              <w:jc w:val="center"/>
              <w:rPr>
                <w:rFonts w:cs="Arial"/>
                <w:color w:val="000000"/>
                <w:sz w:val="18"/>
                <w:szCs w:val="18"/>
              </w:rPr>
            </w:pPr>
            <w:r w:rsidRPr="00437BAF">
              <w:rPr>
                <w:sz w:val="20"/>
                <w:szCs w:val="20"/>
              </w:rPr>
              <w:t>$583</w:t>
            </w:r>
          </w:p>
        </w:tc>
        <w:tc>
          <w:tcPr>
            <w:tcW w:w="1419" w:type="dxa"/>
            <w:tcBorders>
              <w:top w:val="nil"/>
              <w:left w:val="single" w:sz="8" w:space="0" w:color="auto"/>
              <w:bottom w:val="single" w:sz="8" w:space="0" w:color="auto"/>
              <w:right w:val="nil"/>
            </w:tcBorders>
            <w:shd w:val="clear" w:color="auto" w:fill="auto"/>
            <w:hideMark/>
          </w:tcPr>
          <w:p w14:paraId="3BC94C8F" w14:textId="77777777" w:rsidR="00412DDD" w:rsidRPr="00295D4D" w:rsidRDefault="00412DDD" w:rsidP="00412DDD">
            <w:pPr>
              <w:jc w:val="center"/>
              <w:rPr>
                <w:sz w:val="20"/>
                <w:szCs w:val="20"/>
              </w:rPr>
            </w:pPr>
          </w:p>
          <w:p w14:paraId="5FAA59DA" w14:textId="348AD5ED" w:rsidR="00412DDD" w:rsidRPr="009A7002" w:rsidRDefault="00412DDD" w:rsidP="00412DDD">
            <w:pPr>
              <w:jc w:val="center"/>
              <w:rPr>
                <w:rFonts w:cs="Arial"/>
                <w:color w:val="000000"/>
                <w:sz w:val="18"/>
                <w:szCs w:val="18"/>
              </w:rPr>
            </w:pPr>
            <w:r w:rsidRPr="00295D4D">
              <w:rPr>
                <w:sz w:val="20"/>
                <w:szCs w:val="20"/>
              </w:rPr>
              <w:t>$292</w:t>
            </w:r>
          </w:p>
        </w:tc>
        <w:tc>
          <w:tcPr>
            <w:tcW w:w="1411" w:type="dxa"/>
            <w:tcBorders>
              <w:top w:val="nil"/>
              <w:left w:val="single" w:sz="8" w:space="0" w:color="auto"/>
              <w:bottom w:val="single" w:sz="8" w:space="0" w:color="auto"/>
              <w:right w:val="nil"/>
            </w:tcBorders>
            <w:shd w:val="clear" w:color="auto" w:fill="auto"/>
            <w:hideMark/>
          </w:tcPr>
          <w:p w14:paraId="55E102B4" w14:textId="77777777" w:rsidR="00412DDD" w:rsidRPr="00295D4D" w:rsidRDefault="00412DDD" w:rsidP="00412DDD">
            <w:pPr>
              <w:jc w:val="center"/>
              <w:rPr>
                <w:sz w:val="20"/>
                <w:szCs w:val="20"/>
              </w:rPr>
            </w:pPr>
          </w:p>
          <w:p w14:paraId="2545EAF8" w14:textId="34318909" w:rsidR="00412DDD" w:rsidRPr="009A7002" w:rsidRDefault="00412DDD" w:rsidP="00412DDD">
            <w:pPr>
              <w:jc w:val="center"/>
              <w:rPr>
                <w:rFonts w:cs="Arial"/>
                <w:color w:val="000000"/>
                <w:sz w:val="18"/>
                <w:szCs w:val="18"/>
              </w:rPr>
            </w:pPr>
            <w:r w:rsidRPr="00295D4D">
              <w:rPr>
                <w:sz w:val="20"/>
                <w:szCs w:val="20"/>
              </w:rPr>
              <w:t>$269</w:t>
            </w:r>
          </w:p>
        </w:tc>
        <w:tc>
          <w:tcPr>
            <w:tcW w:w="1832" w:type="dxa"/>
            <w:tcBorders>
              <w:top w:val="nil"/>
              <w:left w:val="single" w:sz="8" w:space="0" w:color="auto"/>
              <w:bottom w:val="single" w:sz="8" w:space="0" w:color="auto"/>
              <w:right w:val="single" w:sz="8" w:space="0" w:color="auto"/>
            </w:tcBorders>
            <w:shd w:val="clear" w:color="auto" w:fill="auto"/>
            <w:hideMark/>
          </w:tcPr>
          <w:p w14:paraId="4C9ED552" w14:textId="77777777" w:rsidR="00412DDD" w:rsidRPr="00295D4D" w:rsidRDefault="00412DDD" w:rsidP="00412DDD">
            <w:pPr>
              <w:jc w:val="center"/>
              <w:rPr>
                <w:sz w:val="20"/>
                <w:szCs w:val="20"/>
              </w:rPr>
            </w:pPr>
          </w:p>
          <w:p w14:paraId="0653FFB8" w14:textId="046A8A7A" w:rsidR="00412DDD" w:rsidRPr="009A7002" w:rsidRDefault="00412DDD" w:rsidP="00412DDD">
            <w:pPr>
              <w:jc w:val="center"/>
              <w:rPr>
                <w:rFonts w:cs="Arial"/>
                <w:color w:val="000000"/>
                <w:sz w:val="18"/>
                <w:szCs w:val="18"/>
              </w:rPr>
            </w:pPr>
            <w:r w:rsidRPr="00295D4D">
              <w:rPr>
                <w:sz w:val="20"/>
                <w:szCs w:val="20"/>
              </w:rPr>
              <w:t>$135</w:t>
            </w:r>
          </w:p>
        </w:tc>
      </w:tr>
    </w:tbl>
    <w:p w14:paraId="0A234B68" w14:textId="77777777" w:rsidR="00695184" w:rsidRPr="007137F5" w:rsidRDefault="00695184" w:rsidP="00A5148A">
      <w:pPr>
        <w:rPr>
          <w:b/>
          <w:sz w:val="14"/>
          <w:szCs w:val="14"/>
        </w:rPr>
      </w:pPr>
    </w:p>
    <w:p w14:paraId="2DAB539A" w14:textId="773050D7" w:rsidR="00E32631" w:rsidRPr="00EA5296" w:rsidRDefault="00695184" w:rsidP="00A5148A">
      <w:pPr>
        <w:rPr>
          <w:b/>
          <w:sz w:val="22"/>
          <w:szCs w:val="22"/>
        </w:rPr>
      </w:pPr>
      <w:proofErr w:type="spellStart"/>
      <w:r>
        <w:rPr>
          <w:b/>
          <w:sz w:val="22"/>
          <w:szCs w:val="22"/>
        </w:rPr>
        <w:t>Biểu</w:t>
      </w:r>
      <w:proofErr w:type="spellEnd"/>
      <w:r>
        <w:rPr>
          <w:b/>
          <w:sz w:val="22"/>
          <w:szCs w:val="22"/>
        </w:rPr>
        <w:t xml:space="preserve"> </w:t>
      </w:r>
      <w:proofErr w:type="spellStart"/>
      <w:r>
        <w:rPr>
          <w:b/>
          <w:sz w:val="22"/>
          <w:szCs w:val="22"/>
        </w:rPr>
        <w:t>đồ</w:t>
      </w:r>
      <w:proofErr w:type="spellEnd"/>
      <w:r>
        <w:rPr>
          <w:b/>
          <w:sz w:val="22"/>
          <w:szCs w:val="22"/>
        </w:rPr>
        <w:t xml:space="preserve"> </w:t>
      </w:r>
      <w:proofErr w:type="spellStart"/>
      <w:r>
        <w:rPr>
          <w:b/>
          <w:sz w:val="22"/>
          <w:szCs w:val="22"/>
        </w:rPr>
        <w:t>trình</w:t>
      </w:r>
      <w:proofErr w:type="spellEnd"/>
      <w:r>
        <w:rPr>
          <w:b/>
          <w:sz w:val="22"/>
          <w:szCs w:val="22"/>
        </w:rPr>
        <w:t xml:space="preserve"> </w:t>
      </w:r>
      <w:proofErr w:type="spellStart"/>
      <w:r>
        <w:rPr>
          <w:b/>
          <w:sz w:val="22"/>
          <w:szCs w:val="22"/>
        </w:rPr>
        <w:t>bày</w:t>
      </w:r>
      <w:proofErr w:type="spellEnd"/>
      <w:r>
        <w:rPr>
          <w:b/>
          <w:sz w:val="22"/>
          <w:szCs w:val="22"/>
        </w:rPr>
        <w:t xml:space="preserve"> chi </w:t>
      </w:r>
      <w:proofErr w:type="spellStart"/>
      <w:r>
        <w:rPr>
          <w:b/>
          <w:sz w:val="22"/>
          <w:szCs w:val="22"/>
        </w:rPr>
        <w:t>tiết</w:t>
      </w:r>
      <w:proofErr w:type="spellEnd"/>
      <w:r>
        <w:rPr>
          <w:b/>
          <w:sz w:val="22"/>
          <w:szCs w:val="22"/>
        </w:rPr>
        <w:t xml:space="preserve"> </w:t>
      </w:r>
      <w:proofErr w:type="spellStart"/>
      <w:r>
        <w:rPr>
          <w:b/>
          <w:sz w:val="22"/>
          <w:szCs w:val="22"/>
        </w:rPr>
        <w:t>các</w:t>
      </w:r>
      <w:proofErr w:type="spellEnd"/>
      <w:r>
        <w:rPr>
          <w:b/>
          <w:sz w:val="22"/>
          <w:szCs w:val="22"/>
        </w:rPr>
        <w:t xml:space="preserve"> </w:t>
      </w:r>
      <w:proofErr w:type="spellStart"/>
      <w:r>
        <w:rPr>
          <w:b/>
          <w:sz w:val="22"/>
          <w:szCs w:val="22"/>
        </w:rPr>
        <w:t>tiêu</w:t>
      </w:r>
      <w:proofErr w:type="spellEnd"/>
      <w:r>
        <w:rPr>
          <w:b/>
          <w:sz w:val="22"/>
          <w:szCs w:val="22"/>
        </w:rPr>
        <w:t xml:space="preserve"> </w:t>
      </w:r>
      <w:proofErr w:type="spellStart"/>
      <w:r>
        <w:rPr>
          <w:b/>
          <w:sz w:val="22"/>
          <w:szCs w:val="22"/>
        </w:rPr>
        <w:t>chí</w:t>
      </w:r>
      <w:proofErr w:type="spellEnd"/>
      <w:r>
        <w:rPr>
          <w:b/>
          <w:sz w:val="22"/>
          <w:szCs w:val="22"/>
        </w:rPr>
        <w:t xml:space="preserve"> </w:t>
      </w:r>
      <w:proofErr w:type="spellStart"/>
      <w:r>
        <w:rPr>
          <w:b/>
          <w:sz w:val="22"/>
          <w:szCs w:val="22"/>
        </w:rPr>
        <w:t>đủ</w:t>
      </w:r>
      <w:proofErr w:type="spellEnd"/>
      <w:r>
        <w:rPr>
          <w:b/>
          <w:sz w:val="22"/>
          <w:szCs w:val="22"/>
        </w:rPr>
        <w:t xml:space="preserve"> </w:t>
      </w:r>
      <w:proofErr w:type="spellStart"/>
      <w:r>
        <w:rPr>
          <w:b/>
          <w:sz w:val="22"/>
          <w:szCs w:val="22"/>
        </w:rPr>
        <w:t>điều</w:t>
      </w:r>
      <w:proofErr w:type="spellEnd"/>
      <w:r>
        <w:rPr>
          <w:b/>
          <w:sz w:val="22"/>
          <w:szCs w:val="22"/>
        </w:rPr>
        <w:t xml:space="preserve"> </w:t>
      </w:r>
      <w:proofErr w:type="spellStart"/>
      <w:r>
        <w:rPr>
          <w:b/>
          <w:sz w:val="22"/>
          <w:szCs w:val="22"/>
        </w:rPr>
        <w:t>kiện</w:t>
      </w:r>
      <w:proofErr w:type="spellEnd"/>
      <w:r>
        <w:rPr>
          <w:b/>
          <w:sz w:val="22"/>
          <w:szCs w:val="22"/>
        </w:rPr>
        <w:t xml:space="preserve"> </w:t>
      </w:r>
      <w:proofErr w:type="spellStart"/>
      <w:r>
        <w:rPr>
          <w:b/>
          <w:sz w:val="22"/>
          <w:szCs w:val="22"/>
        </w:rPr>
        <w:t>đối</w:t>
      </w:r>
      <w:proofErr w:type="spellEnd"/>
      <w:r>
        <w:rPr>
          <w:b/>
          <w:sz w:val="22"/>
          <w:szCs w:val="22"/>
        </w:rPr>
        <w:t xml:space="preserve"> </w:t>
      </w:r>
      <w:proofErr w:type="spellStart"/>
      <w:r>
        <w:rPr>
          <w:b/>
          <w:sz w:val="22"/>
          <w:szCs w:val="22"/>
        </w:rPr>
        <w:t>với</w:t>
      </w:r>
      <w:proofErr w:type="spellEnd"/>
      <w:r>
        <w:rPr>
          <w:b/>
          <w:sz w:val="22"/>
          <w:szCs w:val="22"/>
        </w:rPr>
        <w:t xml:space="preserve"> </w:t>
      </w:r>
      <w:proofErr w:type="spellStart"/>
      <w:r>
        <w:rPr>
          <w:b/>
          <w:sz w:val="22"/>
          <w:szCs w:val="22"/>
        </w:rPr>
        <w:t>thu</w:t>
      </w:r>
      <w:proofErr w:type="spellEnd"/>
      <w:r>
        <w:rPr>
          <w:b/>
          <w:sz w:val="22"/>
          <w:szCs w:val="22"/>
        </w:rPr>
        <w:t xml:space="preserve"> </w:t>
      </w:r>
      <w:proofErr w:type="spellStart"/>
      <w:r>
        <w:rPr>
          <w:b/>
          <w:sz w:val="22"/>
          <w:szCs w:val="22"/>
        </w:rPr>
        <w:t>nhập</w:t>
      </w:r>
      <w:proofErr w:type="spellEnd"/>
      <w:r>
        <w:rPr>
          <w:b/>
          <w:sz w:val="22"/>
          <w:szCs w:val="22"/>
        </w:rPr>
        <w:t xml:space="preserve"> </w:t>
      </w:r>
      <w:proofErr w:type="spellStart"/>
      <w:r>
        <w:rPr>
          <w:b/>
          <w:sz w:val="22"/>
          <w:szCs w:val="22"/>
        </w:rPr>
        <w:t>hàng</w:t>
      </w:r>
      <w:proofErr w:type="spellEnd"/>
      <w:r>
        <w:rPr>
          <w:b/>
          <w:sz w:val="22"/>
          <w:szCs w:val="22"/>
        </w:rPr>
        <w:t xml:space="preserve"> </w:t>
      </w:r>
      <w:proofErr w:type="spellStart"/>
      <w:r>
        <w:rPr>
          <w:b/>
          <w:sz w:val="22"/>
          <w:szCs w:val="22"/>
        </w:rPr>
        <w:t>tháng</w:t>
      </w:r>
      <w:proofErr w:type="spellEnd"/>
      <w:r>
        <w:rPr>
          <w:b/>
          <w:sz w:val="22"/>
          <w:szCs w:val="22"/>
        </w:rPr>
        <w:t xml:space="preserve">, </w:t>
      </w:r>
      <w:proofErr w:type="spellStart"/>
      <w:r>
        <w:rPr>
          <w:b/>
          <w:sz w:val="22"/>
          <w:szCs w:val="22"/>
        </w:rPr>
        <w:t>thu</w:t>
      </w:r>
      <w:proofErr w:type="spellEnd"/>
      <w:r>
        <w:rPr>
          <w:b/>
          <w:sz w:val="22"/>
          <w:szCs w:val="22"/>
        </w:rPr>
        <w:t xml:space="preserve"> </w:t>
      </w:r>
      <w:proofErr w:type="spellStart"/>
      <w:r>
        <w:rPr>
          <w:b/>
          <w:sz w:val="22"/>
          <w:szCs w:val="22"/>
        </w:rPr>
        <w:t>nhập</w:t>
      </w:r>
      <w:proofErr w:type="spellEnd"/>
      <w:r>
        <w:rPr>
          <w:b/>
          <w:sz w:val="22"/>
          <w:szCs w:val="22"/>
        </w:rPr>
        <w:t xml:space="preserve"> </w:t>
      </w:r>
      <w:proofErr w:type="spellStart"/>
      <w:r>
        <w:rPr>
          <w:b/>
          <w:sz w:val="22"/>
          <w:szCs w:val="22"/>
        </w:rPr>
        <w:t>nhận</w:t>
      </w:r>
      <w:proofErr w:type="spellEnd"/>
      <w:r>
        <w:rPr>
          <w:b/>
          <w:sz w:val="22"/>
          <w:szCs w:val="22"/>
        </w:rPr>
        <w:t xml:space="preserve"> </w:t>
      </w:r>
      <w:proofErr w:type="spellStart"/>
      <w:r>
        <w:rPr>
          <w:b/>
          <w:sz w:val="22"/>
          <w:szCs w:val="22"/>
        </w:rPr>
        <w:t>được</w:t>
      </w:r>
      <w:proofErr w:type="spellEnd"/>
      <w:r>
        <w:rPr>
          <w:b/>
          <w:sz w:val="22"/>
          <w:szCs w:val="22"/>
        </w:rPr>
        <w:t xml:space="preserve"> </w:t>
      </w:r>
      <w:proofErr w:type="spellStart"/>
      <w:r>
        <w:rPr>
          <w:b/>
          <w:sz w:val="22"/>
          <w:szCs w:val="22"/>
        </w:rPr>
        <w:t>hai</w:t>
      </w:r>
      <w:proofErr w:type="spellEnd"/>
      <w:r>
        <w:rPr>
          <w:b/>
          <w:sz w:val="22"/>
          <w:szCs w:val="22"/>
        </w:rPr>
        <w:t xml:space="preserve"> </w:t>
      </w:r>
      <w:proofErr w:type="spellStart"/>
      <w:r>
        <w:rPr>
          <w:b/>
          <w:sz w:val="22"/>
          <w:szCs w:val="22"/>
        </w:rPr>
        <w:t>lần</w:t>
      </w:r>
      <w:proofErr w:type="spellEnd"/>
      <w:r>
        <w:rPr>
          <w:b/>
          <w:sz w:val="22"/>
          <w:szCs w:val="22"/>
        </w:rPr>
        <w:t xml:space="preserve"> </w:t>
      </w:r>
      <w:proofErr w:type="spellStart"/>
      <w:r>
        <w:rPr>
          <w:b/>
          <w:sz w:val="22"/>
          <w:szCs w:val="22"/>
        </w:rPr>
        <w:t>mỗi</w:t>
      </w:r>
      <w:proofErr w:type="spellEnd"/>
      <w:r>
        <w:rPr>
          <w:b/>
          <w:sz w:val="22"/>
          <w:szCs w:val="22"/>
        </w:rPr>
        <w:t xml:space="preserve"> </w:t>
      </w:r>
      <w:proofErr w:type="spellStart"/>
      <w:r>
        <w:rPr>
          <w:b/>
          <w:sz w:val="22"/>
          <w:szCs w:val="22"/>
        </w:rPr>
        <w:t>tháng</w:t>
      </w:r>
      <w:proofErr w:type="spellEnd"/>
      <w:r>
        <w:rPr>
          <w:b/>
          <w:sz w:val="22"/>
          <w:szCs w:val="22"/>
        </w:rPr>
        <w:t xml:space="preserve"> </w:t>
      </w:r>
      <w:r w:rsidR="00E32631" w:rsidRPr="00EA5296">
        <w:rPr>
          <w:b/>
          <w:sz w:val="22"/>
          <w:szCs w:val="22"/>
        </w:rPr>
        <w:t>(</w:t>
      </w:r>
      <w:proofErr w:type="spellStart"/>
      <w:r w:rsidR="00D34716">
        <w:rPr>
          <w:b/>
          <w:sz w:val="22"/>
          <w:szCs w:val="22"/>
        </w:rPr>
        <w:t>thanh</w:t>
      </w:r>
      <w:proofErr w:type="spellEnd"/>
      <w:r w:rsidR="00D34716">
        <w:rPr>
          <w:b/>
          <w:sz w:val="22"/>
          <w:szCs w:val="22"/>
        </w:rPr>
        <w:t xml:space="preserve"> </w:t>
      </w:r>
      <w:proofErr w:type="spellStart"/>
      <w:r w:rsidR="00D34716">
        <w:rPr>
          <w:b/>
          <w:sz w:val="22"/>
          <w:szCs w:val="22"/>
        </w:rPr>
        <w:t>toán</w:t>
      </w:r>
      <w:proofErr w:type="spellEnd"/>
      <w:r w:rsidR="00D34716">
        <w:rPr>
          <w:b/>
          <w:sz w:val="22"/>
          <w:szCs w:val="22"/>
        </w:rPr>
        <w:t xml:space="preserve"> </w:t>
      </w:r>
      <w:r w:rsidR="00E32631" w:rsidRPr="00EA5296">
        <w:rPr>
          <w:b/>
          <w:sz w:val="22"/>
          <w:szCs w:val="22"/>
        </w:rPr>
        <w:t xml:space="preserve">24 </w:t>
      </w:r>
      <w:proofErr w:type="spellStart"/>
      <w:r w:rsidR="00D34716">
        <w:rPr>
          <w:b/>
          <w:sz w:val="22"/>
          <w:szCs w:val="22"/>
        </w:rPr>
        <w:t>lần</w:t>
      </w:r>
      <w:proofErr w:type="spellEnd"/>
      <w:r w:rsidR="00D34716">
        <w:rPr>
          <w:b/>
          <w:sz w:val="22"/>
          <w:szCs w:val="22"/>
        </w:rPr>
        <w:t xml:space="preserve"> </w:t>
      </w:r>
      <w:proofErr w:type="spellStart"/>
      <w:r w:rsidR="00D34716">
        <w:rPr>
          <w:b/>
          <w:sz w:val="22"/>
          <w:szCs w:val="22"/>
        </w:rPr>
        <w:t>mỗi</w:t>
      </w:r>
      <w:proofErr w:type="spellEnd"/>
      <w:r w:rsidR="00D34716">
        <w:rPr>
          <w:b/>
          <w:sz w:val="22"/>
          <w:szCs w:val="22"/>
        </w:rPr>
        <w:t xml:space="preserve"> </w:t>
      </w:r>
      <w:proofErr w:type="spellStart"/>
      <w:r w:rsidR="00D34716">
        <w:rPr>
          <w:b/>
          <w:sz w:val="22"/>
          <w:szCs w:val="22"/>
        </w:rPr>
        <w:t>năm</w:t>
      </w:r>
      <w:proofErr w:type="spellEnd"/>
      <w:r w:rsidR="00E32631" w:rsidRPr="00EA5296">
        <w:rPr>
          <w:b/>
          <w:sz w:val="22"/>
          <w:szCs w:val="22"/>
        </w:rPr>
        <w:t xml:space="preserve">), </w:t>
      </w:r>
      <w:proofErr w:type="spellStart"/>
      <w:r w:rsidR="00C8255C">
        <w:rPr>
          <w:b/>
          <w:sz w:val="22"/>
          <w:szCs w:val="22"/>
        </w:rPr>
        <w:t>thu</w:t>
      </w:r>
      <w:proofErr w:type="spellEnd"/>
      <w:r w:rsidR="00C8255C">
        <w:rPr>
          <w:b/>
          <w:sz w:val="22"/>
          <w:szCs w:val="22"/>
        </w:rPr>
        <w:t xml:space="preserve"> </w:t>
      </w:r>
      <w:proofErr w:type="spellStart"/>
      <w:r w:rsidR="00C8255C">
        <w:rPr>
          <w:b/>
          <w:sz w:val="22"/>
          <w:szCs w:val="22"/>
        </w:rPr>
        <w:t>nhập</w:t>
      </w:r>
      <w:proofErr w:type="spellEnd"/>
      <w:r w:rsidR="00C8255C">
        <w:rPr>
          <w:b/>
          <w:sz w:val="22"/>
          <w:szCs w:val="22"/>
        </w:rPr>
        <w:t xml:space="preserve"> </w:t>
      </w:r>
      <w:proofErr w:type="spellStart"/>
      <w:r w:rsidR="00C8255C">
        <w:rPr>
          <w:b/>
          <w:sz w:val="22"/>
          <w:szCs w:val="22"/>
        </w:rPr>
        <w:t>nhận</w:t>
      </w:r>
      <w:proofErr w:type="spellEnd"/>
      <w:r w:rsidR="00C8255C">
        <w:rPr>
          <w:b/>
          <w:sz w:val="22"/>
          <w:szCs w:val="22"/>
        </w:rPr>
        <w:t xml:space="preserve"> </w:t>
      </w:r>
      <w:proofErr w:type="spellStart"/>
      <w:r w:rsidR="00C8255C">
        <w:rPr>
          <w:b/>
          <w:sz w:val="22"/>
          <w:szCs w:val="22"/>
        </w:rPr>
        <w:t>được</w:t>
      </w:r>
      <w:proofErr w:type="spellEnd"/>
      <w:r w:rsidR="00C8255C">
        <w:rPr>
          <w:b/>
          <w:sz w:val="22"/>
          <w:szCs w:val="22"/>
        </w:rPr>
        <w:t xml:space="preserve"> 2 </w:t>
      </w:r>
      <w:proofErr w:type="spellStart"/>
      <w:r w:rsidR="00C8255C">
        <w:rPr>
          <w:b/>
          <w:sz w:val="22"/>
          <w:szCs w:val="22"/>
        </w:rPr>
        <w:t>tuần</w:t>
      </w:r>
      <w:proofErr w:type="spellEnd"/>
      <w:r w:rsidR="00C8255C">
        <w:rPr>
          <w:b/>
          <w:sz w:val="22"/>
          <w:szCs w:val="22"/>
        </w:rPr>
        <w:t xml:space="preserve"> </w:t>
      </w:r>
      <w:proofErr w:type="spellStart"/>
      <w:r w:rsidR="00C8255C">
        <w:rPr>
          <w:b/>
          <w:sz w:val="22"/>
          <w:szCs w:val="22"/>
        </w:rPr>
        <w:t>một</w:t>
      </w:r>
      <w:proofErr w:type="spellEnd"/>
      <w:r w:rsidR="00C8255C">
        <w:rPr>
          <w:b/>
          <w:sz w:val="22"/>
          <w:szCs w:val="22"/>
        </w:rPr>
        <w:t xml:space="preserve"> </w:t>
      </w:r>
      <w:proofErr w:type="spellStart"/>
      <w:r w:rsidR="00C8255C">
        <w:rPr>
          <w:b/>
          <w:sz w:val="22"/>
          <w:szCs w:val="22"/>
        </w:rPr>
        <w:t>lần</w:t>
      </w:r>
      <w:proofErr w:type="spellEnd"/>
      <w:r w:rsidR="00C8255C">
        <w:rPr>
          <w:b/>
          <w:sz w:val="22"/>
          <w:szCs w:val="22"/>
        </w:rPr>
        <w:t xml:space="preserve"> (</w:t>
      </w:r>
      <w:proofErr w:type="spellStart"/>
      <w:r w:rsidR="00C8255C">
        <w:rPr>
          <w:b/>
          <w:sz w:val="22"/>
          <w:szCs w:val="22"/>
        </w:rPr>
        <w:t>thanh</w:t>
      </w:r>
      <w:proofErr w:type="spellEnd"/>
      <w:r w:rsidR="00C8255C">
        <w:rPr>
          <w:b/>
          <w:sz w:val="22"/>
          <w:szCs w:val="22"/>
        </w:rPr>
        <w:t xml:space="preserve"> </w:t>
      </w:r>
      <w:proofErr w:type="spellStart"/>
      <w:r w:rsidR="00C8255C">
        <w:rPr>
          <w:b/>
          <w:sz w:val="22"/>
          <w:szCs w:val="22"/>
        </w:rPr>
        <w:t>toán</w:t>
      </w:r>
      <w:proofErr w:type="spellEnd"/>
      <w:r w:rsidR="00C8255C">
        <w:rPr>
          <w:b/>
          <w:sz w:val="22"/>
          <w:szCs w:val="22"/>
        </w:rPr>
        <w:t xml:space="preserve"> 26 </w:t>
      </w:r>
      <w:proofErr w:type="spellStart"/>
      <w:r w:rsidR="00C8255C">
        <w:rPr>
          <w:b/>
          <w:sz w:val="22"/>
          <w:szCs w:val="22"/>
        </w:rPr>
        <w:t>lần</w:t>
      </w:r>
      <w:proofErr w:type="spellEnd"/>
      <w:r w:rsidR="00C8255C">
        <w:rPr>
          <w:b/>
          <w:sz w:val="22"/>
          <w:szCs w:val="22"/>
        </w:rPr>
        <w:t xml:space="preserve"> </w:t>
      </w:r>
      <w:proofErr w:type="spellStart"/>
      <w:r w:rsidR="00C8255C">
        <w:rPr>
          <w:b/>
          <w:sz w:val="22"/>
          <w:szCs w:val="22"/>
        </w:rPr>
        <w:t>mỗi</w:t>
      </w:r>
      <w:proofErr w:type="spellEnd"/>
      <w:r w:rsidR="00C8255C">
        <w:rPr>
          <w:b/>
          <w:sz w:val="22"/>
          <w:szCs w:val="22"/>
        </w:rPr>
        <w:t xml:space="preserve"> </w:t>
      </w:r>
      <w:proofErr w:type="spellStart"/>
      <w:r w:rsidR="00C8255C">
        <w:rPr>
          <w:b/>
          <w:sz w:val="22"/>
          <w:szCs w:val="22"/>
        </w:rPr>
        <w:t>năm</w:t>
      </w:r>
      <w:proofErr w:type="spellEnd"/>
      <w:r w:rsidR="00E32631" w:rsidRPr="00EA5296">
        <w:rPr>
          <w:b/>
          <w:sz w:val="22"/>
          <w:szCs w:val="22"/>
        </w:rPr>
        <w:t xml:space="preserve">) </w:t>
      </w:r>
      <w:proofErr w:type="spellStart"/>
      <w:r w:rsidR="00C8255C">
        <w:rPr>
          <w:b/>
          <w:sz w:val="22"/>
          <w:szCs w:val="22"/>
        </w:rPr>
        <w:t>và</w:t>
      </w:r>
      <w:proofErr w:type="spellEnd"/>
      <w:r w:rsidR="00C8255C">
        <w:rPr>
          <w:b/>
          <w:sz w:val="22"/>
          <w:szCs w:val="22"/>
        </w:rPr>
        <w:t xml:space="preserve"> </w:t>
      </w:r>
      <w:proofErr w:type="spellStart"/>
      <w:r w:rsidR="00C8255C">
        <w:rPr>
          <w:b/>
          <w:sz w:val="22"/>
          <w:szCs w:val="22"/>
        </w:rPr>
        <w:t>thu</w:t>
      </w:r>
      <w:proofErr w:type="spellEnd"/>
      <w:r w:rsidR="00C8255C">
        <w:rPr>
          <w:b/>
          <w:sz w:val="22"/>
          <w:szCs w:val="22"/>
        </w:rPr>
        <w:t xml:space="preserve"> </w:t>
      </w:r>
      <w:proofErr w:type="spellStart"/>
      <w:r w:rsidR="00C8255C">
        <w:rPr>
          <w:b/>
          <w:sz w:val="22"/>
          <w:szCs w:val="22"/>
        </w:rPr>
        <w:t>nhập</w:t>
      </w:r>
      <w:proofErr w:type="spellEnd"/>
      <w:r w:rsidR="00C8255C">
        <w:rPr>
          <w:b/>
          <w:sz w:val="22"/>
          <w:szCs w:val="22"/>
        </w:rPr>
        <w:t xml:space="preserve"> </w:t>
      </w:r>
      <w:proofErr w:type="spellStart"/>
      <w:r w:rsidR="00C8255C">
        <w:rPr>
          <w:b/>
          <w:sz w:val="22"/>
          <w:szCs w:val="22"/>
        </w:rPr>
        <w:t>hàng</w:t>
      </w:r>
      <w:proofErr w:type="spellEnd"/>
      <w:r w:rsidR="00C8255C">
        <w:rPr>
          <w:b/>
          <w:sz w:val="22"/>
          <w:szCs w:val="22"/>
        </w:rPr>
        <w:t xml:space="preserve"> </w:t>
      </w:r>
      <w:proofErr w:type="spellStart"/>
      <w:r w:rsidR="00C8255C">
        <w:rPr>
          <w:b/>
          <w:sz w:val="22"/>
          <w:szCs w:val="22"/>
        </w:rPr>
        <w:t>tuần</w:t>
      </w:r>
      <w:proofErr w:type="spellEnd"/>
      <w:r w:rsidR="00E32631" w:rsidRPr="00EA5296">
        <w:rPr>
          <w:b/>
          <w:sz w:val="22"/>
          <w:szCs w:val="22"/>
        </w:rPr>
        <w:t>.</w:t>
      </w:r>
    </w:p>
    <w:p w14:paraId="20B31071" w14:textId="5BDDDF75" w:rsidR="00A5148A" w:rsidRPr="00EA5296" w:rsidRDefault="00425C9D" w:rsidP="001102BA">
      <w:pPr>
        <w:spacing w:before="120"/>
        <w:rPr>
          <w:sz w:val="22"/>
          <w:szCs w:val="22"/>
        </w:rPr>
      </w:pPr>
      <w:proofErr w:type="spellStart"/>
      <w:r>
        <w:rPr>
          <w:sz w:val="22"/>
          <w:szCs w:val="22"/>
        </w:rPr>
        <w:t>Bạn</w:t>
      </w:r>
      <w:proofErr w:type="spellEnd"/>
      <w:r>
        <w:rPr>
          <w:sz w:val="22"/>
          <w:szCs w:val="22"/>
        </w:rPr>
        <w:t xml:space="preserve"> </w:t>
      </w:r>
      <w:proofErr w:type="spellStart"/>
      <w:r>
        <w:rPr>
          <w:sz w:val="22"/>
          <w:szCs w:val="22"/>
        </w:rPr>
        <w:t>có</w:t>
      </w:r>
      <w:proofErr w:type="spellEnd"/>
      <w:r>
        <w:rPr>
          <w:sz w:val="22"/>
          <w:szCs w:val="22"/>
        </w:rPr>
        <w:t xml:space="preserve"> </w:t>
      </w:r>
      <w:proofErr w:type="spellStart"/>
      <w:r>
        <w:rPr>
          <w:sz w:val="22"/>
          <w:szCs w:val="22"/>
        </w:rPr>
        <w:t>đủ</w:t>
      </w:r>
      <w:proofErr w:type="spellEnd"/>
      <w:r>
        <w:rPr>
          <w:sz w:val="22"/>
          <w:szCs w:val="22"/>
        </w:rPr>
        <w:t xml:space="preserve"> </w:t>
      </w:r>
      <w:proofErr w:type="spellStart"/>
      <w:r>
        <w:rPr>
          <w:sz w:val="22"/>
          <w:szCs w:val="22"/>
        </w:rPr>
        <w:t>điều</w:t>
      </w:r>
      <w:proofErr w:type="spellEnd"/>
      <w:r>
        <w:rPr>
          <w:sz w:val="22"/>
          <w:szCs w:val="22"/>
        </w:rPr>
        <w:t xml:space="preserve"> </w:t>
      </w:r>
      <w:proofErr w:type="spellStart"/>
      <w:r>
        <w:rPr>
          <w:sz w:val="22"/>
          <w:szCs w:val="22"/>
        </w:rPr>
        <w:t>kiện</w:t>
      </w:r>
      <w:proofErr w:type="spellEnd"/>
      <w:r>
        <w:rPr>
          <w:sz w:val="22"/>
          <w:szCs w:val="22"/>
        </w:rPr>
        <w:t xml:space="preserve"> </w:t>
      </w:r>
      <w:proofErr w:type="spellStart"/>
      <w:r>
        <w:rPr>
          <w:sz w:val="22"/>
          <w:szCs w:val="22"/>
        </w:rPr>
        <w:t>nhận</w:t>
      </w:r>
      <w:proofErr w:type="spellEnd"/>
      <w:r>
        <w:rPr>
          <w:sz w:val="22"/>
          <w:szCs w:val="22"/>
        </w:rPr>
        <w:t xml:space="preserve"> </w:t>
      </w:r>
      <w:proofErr w:type="spellStart"/>
      <w:r>
        <w:rPr>
          <w:sz w:val="22"/>
          <w:szCs w:val="22"/>
        </w:rPr>
        <w:t>thực</w:t>
      </w:r>
      <w:proofErr w:type="spellEnd"/>
      <w:r>
        <w:rPr>
          <w:sz w:val="22"/>
          <w:szCs w:val="22"/>
        </w:rPr>
        <w:t xml:space="preserve"> </w:t>
      </w:r>
      <w:proofErr w:type="spellStart"/>
      <w:r>
        <w:rPr>
          <w:sz w:val="22"/>
          <w:szCs w:val="22"/>
        </w:rPr>
        <w:t>phẩm</w:t>
      </w:r>
      <w:proofErr w:type="spellEnd"/>
      <w:r>
        <w:rPr>
          <w:sz w:val="22"/>
          <w:szCs w:val="22"/>
        </w:rPr>
        <w:t xml:space="preserve"> </w:t>
      </w:r>
      <w:proofErr w:type="spellStart"/>
      <w:r>
        <w:rPr>
          <w:sz w:val="22"/>
          <w:szCs w:val="22"/>
        </w:rPr>
        <w:t>từ</w:t>
      </w:r>
      <w:proofErr w:type="spellEnd"/>
      <w:r>
        <w:rPr>
          <w:sz w:val="22"/>
          <w:szCs w:val="22"/>
        </w:rPr>
        <w:t xml:space="preserve"> </w:t>
      </w:r>
      <w:r w:rsidR="00A5148A" w:rsidRPr="00EA5296">
        <w:rPr>
          <w:sz w:val="22"/>
          <w:szCs w:val="22"/>
        </w:rPr>
        <w:t>TEFAP</w:t>
      </w:r>
      <w:r>
        <w:rPr>
          <w:sz w:val="22"/>
          <w:szCs w:val="22"/>
        </w:rPr>
        <w:t xml:space="preserve"> </w:t>
      </w:r>
      <w:proofErr w:type="spellStart"/>
      <w:r>
        <w:rPr>
          <w:sz w:val="22"/>
          <w:szCs w:val="22"/>
        </w:rPr>
        <w:t>nếu</w:t>
      </w:r>
      <w:proofErr w:type="spellEnd"/>
      <w:r>
        <w:rPr>
          <w:sz w:val="22"/>
          <w:szCs w:val="22"/>
        </w:rPr>
        <w:t xml:space="preserve"> </w:t>
      </w:r>
      <w:proofErr w:type="spellStart"/>
      <w:r>
        <w:rPr>
          <w:sz w:val="22"/>
          <w:szCs w:val="22"/>
        </w:rPr>
        <w:t>hộ</w:t>
      </w:r>
      <w:proofErr w:type="spellEnd"/>
      <w:r>
        <w:rPr>
          <w:sz w:val="22"/>
          <w:szCs w:val="22"/>
        </w:rPr>
        <w:t xml:space="preserve"> </w:t>
      </w:r>
      <w:proofErr w:type="spellStart"/>
      <w:r>
        <w:rPr>
          <w:sz w:val="22"/>
          <w:szCs w:val="22"/>
        </w:rPr>
        <w:t>gia</w:t>
      </w:r>
      <w:proofErr w:type="spellEnd"/>
      <w:r>
        <w:rPr>
          <w:sz w:val="22"/>
          <w:szCs w:val="22"/>
        </w:rPr>
        <w:t xml:space="preserve"> </w:t>
      </w:r>
      <w:proofErr w:type="spellStart"/>
      <w:r>
        <w:rPr>
          <w:sz w:val="22"/>
          <w:szCs w:val="22"/>
        </w:rPr>
        <w:t>đình</w:t>
      </w:r>
      <w:proofErr w:type="spellEnd"/>
      <w:r>
        <w:rPr>
          <w:sz w:val="22"/>
          <w:szCs w:val="22"/>
        </w:rPr>
        <w:t xml:space="preserve"> </w:t>
      </w:r>
      <w:proofErr w:type="spellStart"/>
      <w:r>
        <w:rPr>
          <w:sz w:val="22"/>
          <w:szCs w:val="22"/>
        </w:rPr>
        <w:t>bạn</w:t>
      </w:r>
      <w:proofErr w:type="spellEnd"/>
      <w:r>
        <w:rPr>
          <w:sz w:val="22"/>
          <w:szCs w:val="22"/>
        </w:rPr>
        <w:t xml:space="preserve"> </w:t>
      </w:r>
      <w:proofErr w:type="spellStart"/>
      <w:r>
        <w:rPr>
          <w:sz w:val="22"/>
          <w:szCs w:val="22"/>
        </w:rPr>
        <w:t>đáp</w:t>
      </w:r>
      <w:proofErr w:type="spellEnd"/>
      <w:r>
        <w:rPr>
          <w:sz w:val="22"/>
          <w:szCs w:val="22"/>
        </w:rPr>
        <w:t xml:space="preserve"> </w:t>
      </w:r>
      <w:proofErr w:type="spellStart"/>
      <w:r>
        <w:rPr>
          <w:sz w:val="22"/>
          <w:szCs w:val="22"/>
        </w:rPr>
        <w:t>ứng</w:t>
      </w:r>
      <w:proofErr w:type="spellEnd"/>
      <w:r>
        <w:rPr>
          <w:sz w:val="22"/>
          <w:szCs w:val="22"/>
        </w:rPr>
        <w:t xml:space="preserve"> </w:t>
      </w:r>
      <w:proofErr w:type="spellStart"/>
      <w:r>
        <w:rPr>
          <w:sz w:val="22"/>
          <w:szCs w:val="22"/>
        </w:rPr>
        <w:t>hướng</w:t>
      </w:r>
      <w:proofErr w:type="spellEnd"/>
      <w:r>
        <w:rPr>
          <w:sz w:val="22"/>
          <w:szCs w:val="22"/>
        </w:rPr>
        <w:t xml:space="preserve"> </w:t>
      </w:r>
      <w:proofErr w:type="spellStart"/>
      <w:r>
        <w:rPr>
          <w:sz w:val="22"/>
          <w:szCs w:val="22"/>
        </w:rPr>
        <w:t>dẫn</w:t>
      </w:r>
      <w:proofErr w:type="spellEnd"/>
      <w:r>
        <w:rPr>
          <w:sz w:val="22"/>
          <w:szCs w:val="22"/>
        </w:rPr>
        <w:t xml:space="preserve"> </w:t>
      </w:r>
      <w:proofErr w:type="spellStart"/>
      <w:r>
        <w:rPr>
          <w:sz w:val="22"/>
          <w:szCs w:val="22"/>
        </w:rPr>
        <w:t>thu</w:t>
      </w:r>
      <w:proofErr w:type="spellEnd"/>
      <w:r>
        <w:rPr>
          <w:sz w:val="22"/>
          <w:szCs w:val="22"/>
        </w:rPr>
        <w:t xml:space="preserve"> </w:t>
      </w:r>
      <w:proofErr w:type="spellStart"/>
      <w:r>
        <w:rPr>
          <w:sz w:val="22"/>
          <w:szCs w:val="22"/>
        </w:rPr>
        <w:t>nhập</w:t>
      </w:r>
      <w:proofErr w:type="spellEnd"/>
      <w:r>
        <w:rPr>
          <w:sz w:val="22"/>
          <w:szCs w:val="22"/>
        </w:rPr>
        <w:t xml:space="preserve"> ở </w:t>
      </w:r>
      <w:proofErr w:type="spellStart"/>
      <w:r>
        <w:rPr>
          <w:sz w:val="22"/>
          <w:szCs w:val="22"/>
        </w:rPr>
        <w:t>trên</w:t>
      </w:r>
      <w:proofErr w:type="spellEnd"/>
      <w:r>
        <w:rPr>
          <w:sz w:val="22"/>
          <w:szCs w:val="22"/>
        </w:rPr>
        <w:t xml:space="preserve"> </w:t>
      </w:r>
      <w:proofErr w:type="spellStart"/>
      <w:r>
        <w:rPr>
          <w:sz w:val="22"/>
          <w:szCs w:val="22"/>
        </w:rPr>
        <w:t>hoặc</w:t>
      </w:r>
      <w:proofErr w:type="spellEnd"/>
      <w:r>
        <w:rPr>
          <w:sz w:val="22"/>
          <w:szCs w:val="22"/>
        </w:rPr>
        <w:t xml:space="preserve"> </w:t>
      </w:r>
      <w:proofErr w:type="spellStart"/>
      <w:r>
        <w:rPr>
          <w:sz w:val="22"/>
          <w:szCs w:val="22"/>
        </w:rPr>
        <w:t>tham</w:t>
      </w:r>
      <w:proofErr w:type="spellEnd"/>
      <w:r>
        <w:rPr>
          <w:sz w:val="22"/>
          <w:szCs w:val="22"/>
        </w:rPr>
        <w:t xml:space="preserve"> </w:t>
      </w:r>
      <w:proofErr w:type="spellStart"/>
      <w:r>
        <w:rPr>
          <w:sz w:val="22"/>
          <w:szCs w:val="22"/>
        </w:rPr>
        <w:t>gia</w:t>
      </w:r>
      <w:proofErr w:type="spellEnd"/>
      <w:r>
        <w:rPr>
          <w:sz w:val="22"/>
          <w:szCs w:val="22"/>
        </w:rPr>
        <w:t xml:space="preserve"> </w:t>
      </w:r>
      <w:proofErr w:type="spellStart"/>
      <w:r>
        <w:rPr>
          <w:sz w:val="22"/>
          <w:szCs w:val="22"/>
        </w:rPr>
        <w:t>vào</w:t>
      </w:r>
      <w:proofErr w:type="spellEnd"/>
      <w:r>
        <w:rPr>
          <w:sz w:val="22"/>
          <w:szCs w:val="22"/>
        </w:rPr>
        <w:t xml:space="preserve"> </w:t>
      </w:r>
      <w:proofErr w:type="spellStart"/>
      <w:r>
        <w:rPr>
          <w:sz w:val="22"/>
          <w:szCs w:val="22"/>
        </w:rPr>
        <w:t>bất</w:t>
      </w:r>
      <w:proofErr w:type="spellEnd"/>
      <w:r>
        <w:rPr>
          <w:sz w:val="22"/>
          <w:szCs w:val="22"/>
        </w:rPr>
        <w:t xml:space="preserve"> </w:t>
      </w:r>
      <w:proofErr w:type="spellStart"/>
      <w:r>
        <w:rPr>
          <w:sz w:val="22"/>
          <w:szCs w:val="22"/>
        </w:rPr>
        <w:t>kỳ</w:t>
      </w:r>
      <w:proofErr w:type="spellEnd"/>
      <w:r>
        <w:rPr>
          <w:sz w:val="22"/>
          <w:szCs w:val="22"/>
        </w:rPr>
        <w:t xml:space="preserve"> </w:t>
      </w:r>
      <w:proofErr w:type="spellStart"/>
      <w:r>
        <w:rPr>
          <w:sz w:val="22"/>
          <w:szCs w:val="22"/>
        </w:rPr>
        <w:t>chương</w:t>
      </w:r>
      <w:proofErr w:type="spellEnd"/>
      <w:r>
        <w:rPr>
          <w:sz w:val="22"/>
          <w:szCs w:val="22"/>
        </w:rPr>
        <w:t xml:space="preserve"> </w:t>
      </w:r>
      <w:proofErr w:type="spellStart"/>
      <w:r>
        <w:rPr>
          <w:sz w:val="22"/>
          <w:szCs w:val="22"/>
        </w:rPr>
        <w:t>trình</w:t>
      </w:r>
      <w:proofErr w:type="spellEnd"/>
      <w:r>
        <w:rPr>
          <w:sz w:val="22"/>
          <w:szCs w:val="22"/>
        </w:rPr>
        <w:t xml:space="preserve"> </w:t>
      </w:r>
      <w:proofErr w:type="spellStart"/>
      <w:r>
        <w:rPr>
          <w:sz w:val="22"/>
          <w:szCs w:val="22"/>
        </w:rPr>
        <w:t>nào</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đây</w:t>
      </w:r>
      <w:proofErr w:type="spellEnd"/>
      <w:r>
        <w:rPr>
          <w:sz w:val="22"/>
          <w:szCs w:val="22"/>
        </w:rPr>
        <w:t xml:space="preserve">. </w:t>
      </w:r>
      <w:proofErr w:type="spellStart"/>
      <w:r>
        <w:rPr>
          <w:sz w:val="22"/>
          <w:szCs w:val="22"/>
        </w:rPr>
        <w:t>Vui</w:t>
      </w:r>
      <w:proofErr w:type="spellEnd"/>
      <w:r>
        <w:rPr>
          <w:sz w:val="22"/>
          <w:szCs w:val="22"/>
        </w:rPr>
        <w:t xml:space="preserve"> </w:t>
      </w:r>
      <w:proofErr w:type="spellStart"/>
      <w:r>
        <w:rPr>
          <w:sz w:val="22"/>
          <w:szCs w:val="22"/>
        </w:rPr>
        <w:t>lòng</w:t>
      </w:r>
      <w:proofErr w:type="spellEnd"/>
      <w:r>
        <w:rPr>
          <w:sz w:val="22"/>
          <w:szCs w:val="22"/>
        </w:rPr>
        <w:t xml:space="preserve"> </w:t>
      </w:r>
      <w:proofErr w:type="spellStart"/>
      <w:r>
        <w:rPr>
          <w:sz w:val="22"/>
          <w:szCs w:val="22"/>
        </w:rPr>
        <w:t>đánh</w:t>
      </w:r>
      <w:proofErr w:type="spellEnd"/>
      <w:r>
        <w:rPr>
          <w:sz w:val="22"/>
          <w:szCs w:val="22"/>
        </w:rPr>
        <w:t xml:space="preserve"> </w:t>
      </w:r>
      <w:proofErr w:type="spellStart"/>
      <w:r>
        <w:rPr>
          <w:sz w:val="22"/>
          <w:szCs w:val="22"/>
        </w:rPr>
        <w:t>dấu</w:t>
      </w:r>
      <w:proofErr w:type="spellEnd"/>
      <w:r>
        <w:rPr>
          <w:sz w:val="22"/>
          <w:szCs w:val="22"/>
        </w:rPr>
        <w:t xml:space="preserve"> </w:t>
      </w:r>
      <w:proofErr w:type="spellStart"/>
      <w:r>
        <w:rPr>
          <w:sz w:val="22"/>
          <w:szCs w:val="22"/>
        </w:rPr>
        <w:t>vào</w:t>
      </w:r>
      <w:proofErr w:type="spellEnd"/>
      <w:r>
        <w:rPr>
          <w:sz w:val="22"/>
          <w:szCs w:val="22"/>
        </w:rPr>
        <w:t xml:space="preserve"> </w:t>
      </w:r>
      <w:proofErr w:type="spellStart"/>
      <w:r>
        <w:rPr>
          <w:sz w:val="22"/>
          <w:szCs w:val="22"/>
        </w:rPr>
        <w:t>khoảng</w:t>
      </w:r>
      <w:proofErr w:type="spellEnd"/>
      <w:r>
        <w:rPr>
          <w:sz w:val="22"/>
          <w:szCs w:val="22"/>
        </w:rPr>
        <w:t xml:space="preserve"> </w:t>
      </w:r>
      <w:proofErr w:type="spellStart"/>
      <w:r>
        <w:rPr>
          <w:sz w:val="22"/>
          <w:szCs w:val="22"/>
        </w:rPr>
        <w:t>trống</w:t>
      </w:r>
      <w:proofErr w:type="spellEnd"/>
      <w:r>
        <w:rPr>
          <w:sz w:val="22"/>
          <w:szCs w:val="22"/>
        </w:rPr>
        <w:t xml:space="preserve"> </w:t>
      </w:r>
      <w:proofErr w:type="spellStart"/>
      <w:r>
        <w:rPr>
          <w:sz w:val="22"/>
          <w:szCs w:val="22"/>
        </w:rPr>
        <w:t>vào</w:t>
      </w:r>
      <w:proofErr w:type="spellEnd"/>
      <w:r>
        <w:rPr>
          <w:sz w:val="22"/>
          <w:szCs w:val="22"/>
        </w:rPr>
        <w:t xml:space="preserve"> </w:t>
      </w:r>
      <w:proofErr w:type="spellStart"/>
      <w:r>
        <w:rPr>
          <w:sz w:val="22"/>
          <w:szCs w:val="22"/>
        </w:rPr>
        <w:t>danh</w:t>
      </w:r>
      <w:proofErr w:type="spellEnd"/>
      <w:r>
        <w:rPr>
          <w:sz w:val="22"/>
          <w:szCs w:val="22"/>
        </w:rPr>
        <w:t xml:space="preserve"> </w:t>
      </w:r>
      <w:proofErr w:type="spellStart"/>
      <w:r>
        <w:rPr>
          <w:sz w:val="22"/>
          <w:szCs w:val="22"/>
        </w:rPr>
        <w:t>mục</w:t>
      </w:r>
      <w:proofErr w:type="spellEnd"/>
      <w:r>
        <w:rPr>
          <w:sz w:val="22"/>
          <w:szCs w:val="22"/>
        </w:rPr>
        <w:t xml:space="preserve"> </w:t>
      </w:r>
      <w:proofErr w:type="spellStart"/>
      <w:r>
        <w:rPr>
          <w:sz w:val="22"/>
          <w:szCs w:val="22"/>
        </w:rPr>
        <w:t>áp</w:t>
      </w:r>
      <w:proofErr w:type="spellEnd"/>
      <w:r>
        <w:rPr>
          <w:sz w:val="22"/>
          <w:szCs w:val="22"/>
        </w:rPr>
        <w:t xml:space="preserve"> </w:t>
      </w:r>
      <w:proofErr w:type="spellStart"/>
      <w:r>
        <w:rPr>
          <w:sz w:val="22"/>
          <w:szCs w:val="22"/>
        </w:rPr>
        <w:t>dụng</w:t>
      </w:r>
      <w:proofErr w:type="spellEnd"/>
      <w:r w:rsidR="00A5148A" w:rsidRPr="00EA5296">
        <w:rPr>
          <w:sz w:val="22"/>
          <w:szCs w:val="22"/>
        </w:rPr>
        <w:t>.</w:t>
      </w:r>
    </w:p>
    <w:p w14:paraId="108A7C32" w14:textId="77777777" w:rsidR="00105F39" w:rsidRPr="00EA5296" w:rsidRDefault="00105F39" w:rsidP="00D15AAE">
      <w:pPr>
        <w:ind w:firstLine="720"/>
        <w:contextualSpacing/>
        <w:rPr>
          <w:sz w:val="22"/>
          <w:szCs w:val="22"/>
        </w:rPr>
      </w:pPr>
    </w:p>
    <w:p w14:paraId="2BCB4609" w14:textId="4D078E23" w:rsidR="00A5148A" w:rsidRPr="00EA5296" w:rsidRDefault="00EA5296" w:rsidP="00D15AAE">
      <w:pPr>
        <w:ind w:firstLine="720"/>
        <w:rPr>
          <w:sz w:val="22"/>
          <w:szCs w:val="22"/>
        </w:rPr>
      </w:pPr>
      <w:r w:rsidRPr="00FD4B22">
        <w:rPr>
          <w:sz w:val="22"/>
          <w:szCs w:val="22"/>
          <w:u w:val="single"/>
        </w:rPr>
        <w:t>_______</w:t>
      </w:r>
      <w:proofErr w:type="spellStart"/>
      <w:r w:rsidR="00CE44EE">
        <w:rPr>
          <w:sz w:val="22"/>
          <w:szCs w:val="22"/>
        </w:rPr>
        <w:t>Điều</w:t>
      </w:r>
      <w:proofErr w:type="spellEnd"/>
      <w:r w:rsidR="00CE44EE">
        <w:rPr>
          <w:sz w:val="22"/>
          <w:szCs w:val="22"/>
        </w:rPr>
        <w:t xml:space="preserve"> </w:t>
      </w:r>
      <w:proofErr w:type="spellStart"/>
      <w:r w:rsidR="00CE44EE">
        <w:rPr>
          <w:sz w:val="22"/>
          <w:szCs w:val="22"/>
        </w:rPr>
        <w:t>kiện</w:t>
      </w:r>
      <w:proofErr w:type="spellEnd"/>
      <w:r w:rsidR="00CE44EE">
        <w:rPr>
          <w:sz w:val="22"/>
          <w:szCs w:val="22"/>
        </w:rPr>
        <w:t xml:space="preserve"> </w:t>
      </w:r>
      <w:proofErr w:type="spellStart"/>
      <w:r w:rsidR="00CE44EE">
        <w:rPr>
          <w:sz w:val="22"/>
          <w:szCs w:val="22"/>
        </w:rPr>
        <w:t>thu</w:t>
      </w:r>
      <w:proofErr w:type="spellEnd"/>
      <w:r w:rsidR="00CE44EE">
        <w:rPr>
          <w:sz w:val="22"/>
          <w:szCs w:val="22"/>
        </w:rPr>
        <w:t xml:space="preserve"> </w:t>
      </w:r>
      <w:proofErr w:type="spellStart"/>
      <w:r w:rsidR="00CE44EE">
        <w:rPr>
          <w:sz w:val="22"/>
          <w:szCs w:val="22"/>
        </w:rPr>
        <w:t>nhập</w:t>
      </w:r>
      <w:proofErr w:type="spellEnd"/>
    </w:p>
    <w:p w14:paraId="304A7FC4" w14:textId="1ABE8DE3" w:rsidR="00A5148A" w:rsidRPr="00EA5296" w:rsidRDefault="00EA5296" w:rsidP="00A5148A">
      <w:pPr>
        <w:tabs>
          <w:tab w:val="left" w:pos="-1440"/>
        </w:tabs>
        <w:ind w:left="2160" w:hanging="1440"/>
        <w:rPr>
          <w:sz w:val="22"/>
          <w:szCs w:val="22"/>
        </w:rPr>
      </w:pPr>
      <w:r>
        <w:rPr>
          <w:sz w:val="22"/>
          <w:szCs w:val="22"/>
        </w:rPr>
        <w:t>_______</w:t>
      </w:r>
      <w:proofErr w:type="spellStart"/>
      <w:r w:rsidR="00CE44EE">
        <w:rPr>
          <w:sz w:val="22"/>
          <w:szCs w:val="22"/>
        </w:rPr>
        <w:t>Chương</w:t>
      </w:r>
      <w:proofErr w:type="spellEnd"/>
      <w:r w:rsidR="00CE44EE">
        <w:rPr>
          <w:sz w:val="22"/>
          <w:szCs w:val="22"/>
        </w:rPr>
        <w:t xml:space="preserve"> </w:t>
      </w:r>
      <w:proofErr w:type="spellStart"/>
      <w:r w:rsidR="00CE44EE">
        <w:rPr>
          <w:sz w:val="22"/>
          <w:szCs w:val="22"/>
        </w:rPr>
        <w:t>trình</w:t>
      </w:r>
      <w:proofErr w:type="spellEnd"/>
      <w:r w:rsidR="00CE44EE">
        <w:rPr>
          <w:sz w:val="22"/>
          <w:szCs w:val="22"/>
        </w:rPr>
        <w:t xml:space="preserve"> </w:t>
      </w:r>
      <w:proofErr w:type="spellStart"/>
      <w:r w:rsidR="00CE44EE">
        <w:rPr>
          <w:sz w:val="22"/>
          <w:szCs w:val="22"/>
        </w:rPr>
        <w:t>Hỗ</w:t>
      </w:r>
      <w:proofErr w:type="spellEnd"/>
      <w:r w:rsidR="00CE44EE">
        <w:rPr>
          <w:sz w:val="22"/>
          <w:szCs w:val="22"/>
        </w:rPr>
        <w:t xml:space="preserve"> </w:t>
      </w:r>
      <w:proofErr w:type="spellStart"/>
      <w:r w:rsidR="00CE44EE">
        <w:rPr>
          <w:sz w:val="22"/>
          <w:szCs w:val="22"/>
        </w:rPr>
        <w:t>trợ</w:t>
      </w:r>
      <w:proofErr w:type="spellEnd"/>
      <w:r w:rsidR="00CE44EE">
        <w:rPr>
          <w:sz w:val="22"/>
          <w:szCs w:val="22"/>
        </w:rPr>
        <w:t xml:space="preserve"> Dinh </w:t>
      </w:r>
      <w:proofErr w:type="spellStart"/>
      <w:r w:rsidR="00CE44EE">
        <w:rPr>
          <w:sz w:val="22"/>
          <w:szCs w:val="22"/>
        </w:rPr>
        <w:t>dưỡng</w:t>
      </w:r>
      <w:proofErr w:type="spellEnd"/>
      <w:r w:rsidR="00CE44EE">
        <w:rPr>
          <w:sz w:val="22"/>
          <w:szCs w:val="22"/>
        </w:rPr>
        <w:t xml:space="preserve"> </w:t>
      </w:r>
      <w:proofErr w:type="spellStart"/>
      <w:r w:rsidR="00CE44EE">
        <w:rPr>
          <w:sz w:val="22"/>
          <w:szCs w:val="22"/>
        </w:rPr>
        <w:t>Bổ</w:t>
      </w:r>
      <w:proofErr w:type="spellEnd"/>
      <w:r w:rsidR="00CE44EE">
        <w:rPr>
          <w:sz w:val="22"/>
          <w:szCs w:val="22"/>
        </w:rPr>
        <w:t xml:space="preserve"> sung </w:t>
      </w:r>
      <w:r w:rsidR="00916F86" w:rsidRPr="00EA5296">
        <w:rPr>
          <w:sz w:val="22"/>
          <w:szCs w:val="22"/>
        </w:rPr>
        <w:t>(SNAP) (</w:t>
      </w:r>
      <w:r w:rsidR="00436F79">
        <w:rPr>
          <w:sz w:val="22"/>
          <w:szCs w:val="22"/>
        </w:rPr>
        <w:t xml:space="preserve">hay </w:t>
      </w:r>
      <w:proofErr w:type="spellStart"/>
      <w:r w:rsidR="00436F79">
        <w:rPr>
          <w:sz w:val="22"/>
          <w:szCs w:val="22"/>
        </w:rPr>
        <w:t>còn</w:t>
      </w:r>
      <w:proofErr w:type="spellEnd"/>
      <w:r w:rsidR="00436F79">
        <w:rPr>
          <w:sz w:val="22"/>
          <w:szCs w:val="22"/>
        </w:rPr>
        <w:t xml:space="preserve"> </w:t>
      </w:r>
      <w:proofErr w:type="spellStart"/>
      <w:r w:rsidR="00436F79">
        <w:rPr>
          <w:sz w:val="22"/>
          <w:szCs w:val="22"/>
        </w:rPr>
        <w:t>gọi</w:t>
      </w:r>
      <w:proofErr w:type="spellEnd"/>
      <w:r w:rsidR="00436F79">
        <w:rPr>
          <w:sz w:val="22"/>
          <w:szCs w:val="22"/>
        </w:rPr>
        <w:t xml:space="preserve"> </w:t>
      </w:r>
      <w:proofErr w:type="spellStart"/>
      <w:r w:rsidR="00436F79">
        <w:rPr>
          <w:sz w:val="22"/>
          <w:szCs w:val="22"/>
        </w:rPr>
        <w:t>là</w:t>
      </w:r>
      <w:proofErr w:type="spellEnd"/>
      <w:r w:rsidR="00436F79">
        <w:rPr>
          <w:sz w:val="22"/>
          <w:szCs w:val="22"/>
        </w:rPr>
        <w:t xml:space="preserve"> </w:t>
      </w:r>
      <w:proofErr w:type="spellStart"/>
      <w:r w:rsidR="00436F79">
        <w:rPr>
          <w:sz w:val="22"/>
          <w:szCs w:val="22"/>
        </w:rPr>
        <w:t>Phiếu</w:t>
      </w:r>
      <w:proofErr w:type="spellEnd"/>
      <w:r w:rsidR="00436F79">
        <w:rPr>
          <w:sz w:val="22"/>
          <w:szCs w:val="22"/>
        </w:rPr>
        <w:t xml:space="preserve"> </w:t>
      </w:r>
      <w:proofErr w:type="spellStart"/>
      <w:r w:rsidR="00436F79">
        <w:rPr>
          <w:sz w:val="22"/>
          <w:szCs w:val="22"/>
        </w:rPr>
        <w:t>thực</w:t>
      </w:r>
      <w:proofErr w:type="spellEnd"/>
      <w:r w:rsidR="00436F79">
        <w:rPr>
          <w:sz w:val="22"/>
          <w:szCs w:val="22"/>
        </w:rPr>
        <w:t xml:space="preserve"> </w:t>
      </w:r>
      <w:proofErr w:type="spellStart"/>
      <w:r w:rsidR="00436F79">
        <w:rPr>
          <w:sz w:val="22"/>
          <w:szCs w:val="22"/>
        </w:rPr>
        <w:t>phẩm</w:t>
      </w:r>
      <w:proofErr w:type="spellEnd"/>
      <w:r w:rsidR="00916F86" w:rsidRPr="00EA5296">
        <w:rPr>
          <w:sz w:val="22"/>
          <w:szCs w:val="22"/>
        </w:rPr>
        <w:t>)</w:t>
      </w:r>
    </w:p>
    <w:p w14:paraId="35145A65" w14:textId="5971FEBB" w:rsidR="00A5148A" w:rsidRPr="00EA5296" w:rsidRDefault="00EA5296" w:rsidP="00A5148A">
      <w:pPr>
        <w:tabs>
          <w:tab w:val="left" w:pos="-1440"/>
        </w:tabs>
        <w:ind w:left="2160" w:hanging="1440"/>
        <w:rPr>
          <w:sz w:val="22"/>
          <w:szCs w:val="22"/>
        </w:rPr>
      </w:pPr>
      <w:r w:rsidRPr="00FD4B22">
        <w:rPr>
          <w:sz w:val="22"/>
          <w:szCs w:val="22"/>
          <w:u w:val="single"/>
        </w:rPr>
        <w:t>_______</w:t>
      </w:r>
      <w:proofErr w:type="spellStart"/>
      <w:r w:rsidR="00FD4B22" w:rsidRPr="00FD4B22">
        <w:rPr>
          <w:sz w:val="22"/>
          <w:szCs w:val="22"/>
        </w:rPr>
        <w:t>Phụ</w:t>
      </w:r>
      <w:proofErr w:type="spellEnd"/>
      <w:r w:rsidR="00FD4B22" w:rsidRPr="00FD4B22">
        <w:rPr>
          <w:sz w:val="22"/>
          <w:szCs w:val="22"/>
        </w:rPr>
        <w:t xml:space="preserve"> </w:t>
      </w:r>
      <w:proofErr w:type="spellStart"/>
      <w:r w:rsidR="00FD4B22" w:rsidRPr="00FD4B22">
        <w:rPr>
          <w:sz w:val="22"/>
          <w:szCs w:val="22"/>
        </w:rPr>
        <w:t>cấp</w:t>
      </w:r>
      <w:proofErr w:type="spellEnd"/>
      <w:r w:rsidR="00FD4B22" w:rsidRPr="00FD4B22">
        <w:rPr>
          <w:sz w:val="22"/>
          <w:szCs w:val="22"/>
        </w:rPr>
        <w:t xml:space="preserve"> </w:t>
      </w:r>
      <w:proofErr w:type="spellStart"/>
      <w:r w:rsidR="00FD4B22" w:rsidRPr="00FD4B22">
        <w:rPr>
          <w:sz w:val="22"/>
          <w:szCs w:val="22"/>
        </w:rPr>
        <w:t>Tạm</w:t>
      </w:r>
      <w:proofErr w:type="spellEnd"/>
      <w:r w:rsidR="00FD4B22" w:rsidRPr="00FD4B22">
        <w:rPr>
          <w:sz w:val="22"/>
          <w:szCs w:val="22"/>
        </w:rPr>
        <w:t xml:space="preserve"> </w:t>
      </w:r>
      <w:proofErr w:type="spellStart"/>
      <w:r w:rsidR="00FD4B22" w:rsidRPr="00FD4B22">
        <w:rPr>
          <w:sz w:val="22"/>
          <w:szCs w:val="22"/>
        </w:rPr>
        <w:t>thời</w:t>
      </w:r>
      <w:proofErr w:type="spellEnd"/>
      <w:r w:rsidR="00FD4B22" w:rsidRPr="00FD4B22">
        <w:rPr>
          <w:sz w:val="22"/>
          <w:szCs w:val="22"/>
        </w:rPr>
        <w:t xml:space="preserve"> </w:t>
      </w:r>
      <w:proofErr w:type="spellStart"/>
      <w:r w:rsidR="00FD4B22" w:rsidRPr="00FD4B22">
        <w:rPr>
          <w:sz w:val="22"/>
          <w:szCs w:val="22"/>
        </w:rPr>
        <w:t>cho</w:t>
      </w:r>
      <w:proofErr w:type="spellEnd"/>
      <w:r w:rsidR="00FD4B22" w:rsidRPr="00FD4B22">
        <w:rPr>
          <w:sz w:val="22"/>
          <w:szCs w:val="22"/>
        </w:rPr>
        <w:t xml:space="preserve"> Gia </w:t>
      </w:r>
      <w:proofErr w:type="spellStart"/>
      <w:r w:rsidR="00FD4B22" w:rsidRPr="00FD4B22">
        <w:rPr>
          <w:sz w:val="22"/>
          <w:szCs w:val="22"/>
        </w:rPr>
        <w:t>đình</w:t>
      </w:r>
      <w:proofErr w:type="spellEnd"/>
      <w:r w:rsidR="00FD4B22" w:rsidRPr="00FD4B22">
        <w:rPr>
          <w:sz w:val="22"/>
          <w:szCs w:val="22"/>
        </w:rPr>
        <w:t xml:space="preserve"> </w:t>
      </w:r>
      <w:proofErr w:type="spellStart"/>
      <w:r w:rsidR="00FD4B22" w:rsidRPr="00FD4B22">
        <w:rPr>
          <w:sz w:val="22"/>
          <w:szCs w:val="22"/>
        </w:rPr>
        <w:t>Nghèo</w:t>
      </w:r>
      <w:proofErr w:type="spellEnd"/>
      <w:r w:rsidR="00FD4B22" w:rsidRPr="00FD4B22">
        <w:rPr>
          <w:sz w:val="22"/>
          <w:szCs w:val="22"/>
        </w:rPr>
        <w:t xml:space="preserve"> </w:t>
      </w:r>
      <w:r w:rsidR="00A5148A" w:rsidRPr="00EA5296">
        <w:rPr>
          <w:sz w:val="22"/>
          <w:szCs w:val="22"/>
        </w:rPr>
        <w:t>(TANF)</w:t>
      </w:r>
    </w:p>
    <w:p w14:paraId="68DCA683" w14:textId="4C8255F5" w:rsidR="00A5148A" w:rsidRPr="00EA5296" w:rsidRDefault="00EA5296" w:rsidP="00A5148A">
      <w:pPr>
        <w:tabs>
          <w:tab w:val="left" w:pos="-1440"/>
        </w:tabs>
        <w:ind w:left="2160" w:hanging="1440"/>
        <w:rPr>
          <w:sz w:val="22"/>
          <w:szCs w:val="22"/>
        </w:rPr>
      </w:pPr>
      <w:r>
        <w:rPr>
          <w:sz w:val="22"/>
          <w:szCs w:val="22"/>
        </w:rPr>
        <w:t>_______</w:t>
      </w:r>
      <w:r w:rsidR="00336F0C">
        <w:rPr>
          <w:sz w:val="22"/>
          <w:szCs w:val="22"/>
        </w:rPr>
        <w:t xml:space="preserve">Thu </w:t>
      </w:r>
      <w:proofErr w:type="spellStart"/>
      <w:r w:rsidR="00336F0C">
        <w:rPr>
          <w:sz w:val="22"/>
          <w:szCs w:val="22"/>
        </w:rPr>
        <w:t>nhập</w:t>
      </w:r>
      <w:proofErr w:type="spellEnd"/>
      <w:r w:rsidR="00336F0C">
        <w:rPr>
          <w:sz w:val="22"/>
          <w:szCs w:val="22"/>
        </w:rPr>
        <w:t xml:space="preserve"> </w:t>
      </w:r>
      <w:proofErr w:type="spellStart"/>
      <w:r w:rsidR="00336F0C">
        <w:rPr>
          <w:sz w:val="22"/>
          <w:szCs w:val="22"/>
        </w:rPr>
        <w:t>đảm</w:t>
      </w:r>
      <w:proofErr w:type="spellEnd"/>
      <w:r w:rsidR="00336F0C">
        <w:rPr>
          <w:sz w:val="22"/>
          <w:szCs w:val="22"/>
        </w:rPr>
        <w:t xml:space="preserve"> </w:t>
      </w:r>
      <w:proofErr w:type="spellStart"/>
      <w:r w:rsidR="00336F0C">
        <w:rPr>
          <w:sz w:val="22"/>
          <w:szCs w:val="22"/>
        </w:rPr>
        <w:t>bảo</w:t>
      </w:r>
      <w:proofErr w:type="spellEnd"/>
      <w:r w:rsidR="00336F0C">
        <w:rPr>
          <w:sz w:val="22"/>
          <w:szCs w:val="22"/>
        </w:rPr>
        <w:t xml:space="preserve"> </w:t>
      </w:r>
      <w:proofErr w:type="spellStart"/>
      <w:r w:rsidR="00336F0C">
        <w:rPr>
          <w:sz w:val="22"/>
          <w:szCs w:val="22"/>
        </w:rPr>
        <w:t>bổ</w:t>
      </w:r>
      <w:proofErr w:type="spellEnd"/>
      <w:r w:rsidR="00336F0C">
        <w:rPr>
          <w:sz w:val="22"/>
          <w:szCs w:val="22"/>
        </w:rPr>
        <w:t xml:space="preserve"> sung</w:t>
      </w:r>
      <w:r w:rsidR="000B71A6" w:rsidRPr="00EA5296">
        <w:rPr>
          <w:sz w:val="22"/>
          <w:szCs w:val="22"/>
        </w:rPr>
        <w:t xml:space="preserve"> (SSI)</w:t>
      </w:r>
      <w:r w:rsidR="004040C9" w:rsidRPr="00EA5296">
        <w:rPr>
          <w:sz w:val="22"/>
          <w:szCs w:val="22"/>
        </w:rPr>
        <w:tab/>
      </w:r>
    </w:p>
    <w:p w14:paraId="73ECD6EA" w14:textId="3F287C42" w:rsidR="00A5148A" w:rsidRPr="00EA5296" w:rsidRDefault="00EA5296" w:rsidP="00A5148A">
      <w:pPr>
        <w:tabs>
          <w:tab w:val="left" w:pos="-1440"/>
        </w:tabs>
        <w:ind w:left="2160" w:hanging="1440"/>
        <w:rPr>
          <w:sz w:val="22"/>
          <w:szCs w:val="22"/>
        </w:rPr>
      </w:pPr>
      <w:r w:rsidRPr="00FD4B22">
        <w:rPr>
          <w:sz w:val="22"/>
          <w:szCs w:val="22"/>
          <w:u w:val="single"/>
        </w:rPr>
        <w:t>_______</w:t>
      </w:r>
      <w:proofErr w:type="spellStart"/>
      <w:r w:rsidR="00336F0C">
        <w:rPr>
          <w:sz w:val="22"/>
          <w:szCs w:val="22"/>
        </w:rPr>
        <w:t>Bảo</w:t>
      </w:r>
      <w:proofErr w:type="spellEnd"/>
      <w:r w:rsidR="00336F0C">
        <w:rPr>
          <w:sz w:val="22"/>
          <w:szCs w:val="22"/>
        </w:rPr>
        <w:t xml:space="preserve"> </w:t>
      </w:r>
      <w:proofErr w:type="spellStart"/>
      <w:r w:rsidR="00336F0C">
        <w:rPr>
          <w:sz w:val="22"/>
          <w:szCs w:val="22"/>
        </w:rPr>
        <w:t>hiểm</w:t>
      </w:r>
      <w:proofErr w:type="spellEnd"/>
      <w:r w:rsidR="00336F0C">
        <w:rPr>
          <w:sz w:val="22"/>
          <w:szCs w:val="22"/>
        </w:rPr>
        <w:t xml:space="preserve"> </w:t>
      </w:r>
      <w:r w:rsidR="000B71A6" w:rsidRPr="00EA5296">
        <w:rPr>
          <w:sz w:val="22"/>
          <w:szCs w:val="22"/>
        </w:rPr>
        <w:t>Medicaid</w:t>
      </w:r>
    </w:p>
    <w:p w14:paraId="5FFDBB5A" w14:textId="77777777" w:rsidR="00105F39" w:rsidRPr="004D4DED" w:rsidRDefault="00105F39" w:rsidP="00A5148A">
      <w:pPr>
        <w:tabs>
          <w:tab w:val="left" w:pos="-1440"/>
        </w:tabs>
        <w:ind w:left="2160" w:hanging="1440"/>
        <w:rPr>
          <w:sz w:val="4"/>
          <w:szCs w:val="4"/>
        </w:rPr>
      </w:pPr>
    </w:p>
    <w:p w14:paraId="24095EB6" w14:textId="77777777" w:rsidR="00EA5296" w:rsidRPr="007137F5" w:rsidRDefault="00EA5296" w:rsidP="00A5148A">
      <w:pPr>
        <w:rPr>
          <w:sz w:val="16"/>
          <w:szCs w:val="16"/>
        </w:rPr>
      </w:pPr>
    </w:p>
    <w:p w14:paraId="16833EFE" w14:textId="268C3917" w:rsidR="00A5148A" w:rsidRPr="00EA5296" w:rsidRDefault="00336F0C" w:rsidP="00A5148A">
      <w:pPr>
        <w:rPr>
          <w:sz w:val="22"/>
          <w:szCs w:val="22"/>
        </w:rPr>
      </w:pPr>
      <w:proofErr w:type="spellStart"/>
      <w:r>
        <w:rPr>
          <w:sz w:val="22"/>
          <w:szCs w:val="22"/>
        </w:rPr>
        <w:t>Đề</w:t>
      </w:r>
      <w:proofErr w:type="spellEnd"/>
      <w:r>
        <w:rPr>
          <w:sz w:val="22"/>
          <w:szCs w:val="22"/>
        </w:rPr>
        <w:t xml:space="preserve"> </w:t>
      </w:r>
      <w:proofErr w:type="spellStart"/>
      <w:r>
        <w:rPr>
          <w:sz w:val="22"/>
          <w:szCs w:val="22"/>
        </w:rPr>
        <w:t>nghị</w:t>
      </w:r>
      <w:proofErr w:type="spellEnd"/>
      <w:r>
        <w:rPr>
          <w:sz w:val="22"/>
          <w:szCs w:val="22"/>
        </w:rPr>
        <w:t xml:space="preserve"> </w:t>
      </w:r>
      <w:proofErr w:type="spellStart"/>
      <w:r>
        <w:rPr>
          <w:sz w:val="22"/>
          <w:szCs w:val="22"/>
        </w:rPr>
        <w:t>đọc</w:t>
      </w:r>
      <w:proofErr w:type="spellEnd"/>
      <w:r>
        <w:rPr>
          <w:sz w:val="22"/>
          <w:szCs w:val="22"/>
        </w:rPr>
        <w:t xml:space="preserve"> </w:t>
      </w:r>
      <w:proofErr w:type="spellStart"/>
      <w:r>
        <w:rPr>
          <w:sz w:val="22"/>
          <w:szCs w:val="22"/>
        </w:rPr>
        <w:t>kỹ</w:t>
      </w:r>
      <w:proofErr w:type="spellEnd"/>
      <w:r>
        <w:rPr>
          <w:sz w:val="22"/>
          <w:szCs w:val="22"/>
        </w:rPr>
        <w:t xml:space="preserve"> </w:t>
      </w:r>
      <w:proofErr w:type="spellStart"/>
      <w:r>
        <w:rPr>
          <w:sz w:val="22"/>
          <w:szCs w:val="22"/>
        </w:rPr>
        <w:t>tuyên</w:t>
      </w:r>
      <w:proofErr w:type="spellEnd"/>
      <w:r>
        <w:rPr>
          <w:sz w:val="22"/>
          <w:szCs w:val="22"/>
        </w:rPr>
        <w:t xml:space="preserve"> </w:t>
      </w:r>
      <w:proofErr w:type="spellStart"/>
      <w:r>
        <w:rPr>
          <w:sz w:val="22"/>
          <w:szCs w:val="22"/>
        </w:rPr>
        <w:t>bố</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đó</w:t>
      </w:r>
      <w:proofErr w:type="spellEnd"/>
      <w:r>
        <w:rPr>
          <w:sz w:val="22"/>
          <w:szCs w:val="22"/>
        </w:rPr>
        <w:t xml:space="preserve"> </w:t>
      </w:r>
      <w:proofErr w:type="spellStart"/>
      <w:r>
        <w:rPr>
          <w:sz w:val="22"/>
          <w:szCs w:val="22"/>
        </w:rPr>
        <w:t>ký</w:t>
      </w:r>
      <w:proofErr w:type="spellEnd"/>
      <w:r>
        <w:rPr>
          <w:sz w:val="22"/>
          <w:szCs w:val="22"/>
        </w:rPr>
        <w:t xml:space="preserve"> </w:t>
      </w:r>
      <w:proofErr w:type="spellStart"/>
      <w:r>
        <w:rPr>
          <w:sz w:val="22"/>
          <w:szCs w:val="22"/>
        </w:rPr>
        <w:t>vào</w:t>
      </w:r>
      <w:proofErr w:type="spellEnd"/>
      <w:r>
        <w:rPr>
          <w:sz w:val="22"/>
          <w:szCs w:val="22"/>
        </w:rPr>
        <w:t xml:space="preserve"> </w:t>
      </w:r>
      <w:proofErr w:type="spellStart"/>
      <w:r>
        <w:rPr>
          <w:sz w:val="22"/>
          <w:szCs w:val="22"/>
        </w:rPr>
        <w:t>mẫu</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viết</w:t>
      </w:r>
      <w:proofErr w:type="spellEnd"/>
      <w:r>
        <w:rPr>
          <w:sz w:val="22"/>
          <w:szCs w:val="22"/>
        </w:rPr>
        <w:t xml:space="preserve"> </w:t>
      </w:r>
      <w:proofErr w:type="spellStart"/>
      <w:r>
        <w:rPr>
          <w:sz w:val="22"/>
          <w:szCs w:val="22"/>
        </w:rPr>
        <w:t>vào</w:t>
      </w:r>
      <w:proofErr w:type="spellEnd"/>
      <w:r>
        <w:rPr>
          <w:sz w:val="22"/>
          <w:szCs w:val="22"/>
        </w:rPr>
        <w:t xml:space="preserve"> </w:t>
      </w:r>
      <w:proofErr w:type="spellStart"/>
      <w:r>
        <w:rPr>
          <w:sz w:val="22"/>
          <w:szCs w:val="22"/>
        </w:rPr>
        <w:t>ngày</w:t>
      </w:r>
      <w:proofErr w:type="spellEnd"/>
      <w:r>
        <w:rPr>
          <w:sz w:val="22"/>
          <w:szCs w:val="22"/>
        </w:rPr>
        <w:t xml:space="preserve"> </w:t>
      </w:r>
      <w:proofErr w:type="spellStart"/>
      <w:r>
        <w:rPr>
          <w:sz w:val="22"/>
          <w:szCs w:val="22"/>
        </w:rPr>
        <w:t>hôm</w:t>
      </w:r>
      <w:proofErr w:type="spellEnd"/>
      <w:r>
        <w:rPr>
          <w:sz w:val="22"/>
          <w:szCs w:val="22"/>
        </w:rPr>
        <w:t xml:space="preserve"> nay.</w:t>
      </w:r>
      <w:r w:rsidR="00A5148A" w:rsidRPr="00EA5296">
        <w:rPr>
          <w:sz w:val="22"/>
          <w:szCs w:val="22"/>
        </w:rPr>
        <w:t xml:space="preserve">  </w:t>
      </w:r>
      <w:proofErr w:type="spellStart"/>
      <w:r>
        <w:rPr>
          <w:sz w:val="22"/>
          <w:szCs w:val="22"/>
          <w:u w:val="single"/>
        </w:rPr>
        <w:t>Bạn</w:t>
      </w:r>
      <w:proofErr w:type="spellEnd"/>
      <w:r>
        <w:rPr>
          <w:sz w:val="22"/>
          <w:szCs w:val="22"/>
          <w:u w:val="single"/>
        </w:rPr>
        <w:t xml:space="preserve"> </w:t>
      </w:r>
      <w:proofErr w:type="spellStart"/>
      <w:r>
        <w:rPr>
          <w:sz w:val="22"/>
          <w:szCs w:val="22"/>
          <w:u w:val="single"/>
        </w:rPr>
        <w:t>chỉ</w:t>
      </w:r>
      <w:proofErr w:type="spellEnd"/>
      <w:r>
        <w:rPr>
          <w:sz w:val="22"/>
          <w:szCs w:val="22"/>
          <w:u w:val="single"/>
        </w:rPr>
        <w:t xml:space="preserve"> </w:t>
      </w:r>
      <w:proofErr w:type="spellStart"/>
      <w:r>
        <w:rPr>
          <w:sz w:val="22"/>
          <w:szCs w:val="22"/>
          <w:u w:val="single"/>
        </w:rPr>
        <w:t>cần</w:t>
      </w:r>
      <w:proofErr w:type="spellEnd"/>
      <w:r>
        <w:rPr>
          <w:sz w:val="22"/>
          <w:szCs w:val="22"/>
          <w:u w:val="single"/>
        </w:rPr>
        <w:t xml:space="preserve"> </w:t>
      </w:r>
      <w:proofErr w:type="spellStart"/>
      <w:r>
        <w:rPr>
          <w:sz w:val="22"/>
          <w:szCs w:val="22"/>
          <w:u w:val="single"/>
        </w:rPr>
        <w:t>đáp</w:t>
      </w:r>
      <w:proofErr w:type="spellEnd"/>
      <w:r>
        <w:rPr>
          <w:sz w:val="22"/>
          <w:szCs w:val="22"/>
          <w:u w:val="single"/>
        </w:rPr>
        <w:t xml:space="preserve"> </w:t>
      </w:r>
      <w:proofErr w:type="spellStart"/>
      <w:r>
        <w:rPr>
          <w:sz w:val="22"/>
          <w:szCs w:val="22"/>
          <w:u w:val="single"/>
        </w:rPr>
        <w:t>ứng</w:t>
      </w:r>
      <w:proofErr w:type="spellEnd"/>
      <w:r>
        <w:rPr>
          <w:sz w:val="22"/>
          <w:szCs w:val="22"/>
          <w:u w:val="single"/>
        </w:rPr>
        <w:t xml:space="preserve"> </w:t>
      </w:r>
      <w:proofErr w:type="spellStart"/>
      <w:r>
        <w:rPr>
          <w:sz w:val="22"/>
          <w:szCs w:val="22"/>
          <w:u w:val="single"/>
        </w:rPr>
        <w:t>một</w:t>
      </w:r>
      <w:proofErr w:type="spellEnd"/>
      <w:r>
        <w:rPr>
          <w:sz w:val="22"/>
          <w:szCs w:val="22"/>
          <w:u w:val="single"/>
        </w:rPr>
        <w:t xml:space="preserve"> </w:t>
      </w:r>
      <w:proofErr w:type="spellStart"/>
      <w:r>
        <w:rPr>
          <w:sz w:val="22"/>
          <w:szCs w:val="22"/>
          <w:u w:val="single"/>
        </w:rPr>
        <w:t>trong</w:t>
      </w:r>
      <w:proofErr w:type="spellEnd"/>
      <w:r>
        <w:rPr>
          <w:sz w:val="22"/>
          <w:szCs w:val="22"/>
          <w:u w:val="single"/>
        </w:rPr>
        <w:t xml:space="preserve"> </w:t>
      </w:r>
      <w:proofErr w:type="spellStart"/>
      <w:r>
        <w:rPr>
          <w:sz w:val="22"/>
          <w:szCs w:val="22"/>
          <w:u w:val="single"/>
        </w:rPr>
        <w:t>những</w:t>
      </w:r>
      <w:proofErr w:type="spellEnd"/>
      <w:r>
        <w:rPr>
          <w:sz w:val="22"/>
          <w:szCs w:val="22"/>
          <w:u w:val="single"/>
        </w:rPr>
        <w:t xml:space="preserve"> </w:t>
      </w:r>
      <w:proofErr w:type="spellStart"/>
      <w:r>
        <w:rPr>
          <w:sz w:val="22"/>
          <w:szCs w:val="22"/>
          <w:u w:val="single"/>
        </w:rPr>
        <w:t>yêu</w:t>
      </w:r>
      <w:proofErr w:type="spellEnd"/>
      <w:r>
        <w:rPr>
          <w:sz w:val="22"/>
          <w:szCs w:val="22"/>
          <w:u w:val="single"/>
        </w:rPr>
        <w:t xml:space="preserve"> </w:t>
      </w:r>
      <w:proofErr w:type="spellStart"/>
      <w:r>
        <w:rPr>
          <w:sz w:val="22"/>
          <w:szCs w:val="22"/>
          <w:u w:val="single"/>
        </w:rPr>
        <w:t>cầu</w:t>
      </w:r>
      <w:proofErr w:type="spellEnd"/>
      <w:r>
        <w:rPr>
          <w:sz w:val="22"/>
          <w:szCs w:val="22"/>
          <w:u w:val="single"/>
        </w:rPr>
        <w:t xml:space="preserve"> </w:t>
      </w:r>
      <w:proofErr w:type="spellStart"/>
      <w:r>
        <w:rPr>
          <w:sz w:val="22"/>
          <w:szCs w:val="22"/>
          <w:u w:val="single"/>
        </w:rPr>
        <w:t>này</w:t>
      </w:r>
      <w:proofErr w:type="spellEnd"/>
      <w:r>
        <w:rPr>
          <w:sz w:val="22"/>
          <w:szCs w:val="22"/>
          <w:u w:val="single"/>
        </w:rPr>
        <w:t xml:space="preserve"> </w:t>
      </w:r>
      <w:proofErr w:type="spellStart"/>
      <w:r>
        <w:rPr>
          <w:sz w:val="22"/>
          <w:szCs w:val="22"/>
          <w:u w:val="single"/>
        </w:rPr>
        <w:t>là</w:t>
      </w:r>
      <w:proofErr w:type="spellEnd"/>
      <w:r>
        <w:rPr>
          <w:sz w:val="22"/>
          <w:szCs w:val="22"/>
          <w:u w:val="single"/>
        </w:rPr>
        <w:t xml:space="preserve"> </w:t>
      </w:r>
      <w:proofErr w:type="spellStart"/>
      <w:r>
        <w:rPr>
          <w:sz w:val="22"/>
          <w:szCs w:val="22"/>
          <w:u w:val="single"/>
        </w:rPr>
        <w:t>đủ</w:t>
      </w:r>
      <w:proofErr w:type="spellEnd"/>
      <w:r>
        <w:rPr>
          <w:sz w:val="22"/>
          <w:szCs w:val="22"/>
          <w:u w:val="single"/>
        </w:rPr>
        <w:t xml:space="preserve"> </w:t>
      </w:r>
      <w:proofErr w:type="spellStart"/>
      <w:r>
        <w:rPr>
          <w:sz w:val="22"/>
          <w:szCs w:val="22"/>
          <w:u w:val="single"/>
        </w:rPr>
        <w:t>điều</w:t>
      </w:r>
      <w:proofErr w:type="spellEnd"/>
      <w:r>
        <w:rPr>
          <w:sz w:val="22"/>
          <w:szCs w:val="22"/>
          <w:u w:val="single"/>
        </w:rPr>
        <w:t xml:space="preserve"> </w:t>
      </w:r>
      <w:proofErr w:type="spellStart"/>
      <w:r>
        <w:rPr>
          <w:sz w:val="22"/>
          <w:szCs w:val="22"/>
          <w:u w:val="single"/>
        </w:rPr>
        <w:t>kiện</w:t>
      </w:r>
      <w:proofErr w:type="spellEnd"/>
      <w:r>
        <w:rPr>
          <w:sz w:val="22"/>
          <w:szCs w:val="22"/>
          <w:u w:val="single"/>
        </w:rPr>
        <w:t xml:space="preserve"> </w:t>
      </w:r>
      <w:proofErr w:type="spellStart"/>
      <w:r>
        <w:rPr>
          <w:sz w:val="22"/>
          <w:szCs w:val="22"/>
          <w:u w:val="single"/>
        </w:rPr>
        <w:t>nhận</w:t>
      </w:r>
      <w:proofErr w:type="spellEnd"/>
      <w:r>
        <w:rPr>
          <w:sz w:val="22"/>
          <w:szCs w:val="22"/>
          <w:u w:val="single"/>
        </w:rPr>
        <w:t xml:space="preserve"> </w:t>
      </w:r>
      <w:proofErr w:type="spellStart"/>
      <w:r>
        <w:rPr>
          <w:sz w:val="22"/>
          <w:szCs w:val="22"/>
          <w:u w:val="single"/>
        </w:rPr>
        <w:t>thực</w:t>
      </w:r>
      <w:proofErr w:type="spellEnd"/>
      <w:r>
        <w:rPr>
          <w:sz w:val="22"/>
          <w:szCs w:val="22"/>
          <w:u w:val="single"/>
        </w:rPr>
        <w:t xml:space="preserve"> </w:t>
      </w:r>
      <w:proofErr w:type="spellStart"/>
      <w:r>
        <w:rPr>
          <w:sz w:val="22"/>
          <w:szCs w:val="22"/>
          <w:u w:val="single"/>
        </w:rPr>
        <w:t>phẩm</w:t>
      </w:r>
      <w:proofErr w:type="spellEnd"/>
      <w:r>
        <w:rPr>
          <w:sz w:val="22"/>
          <w:szCs w:val="22"/>
          <w:u w:val="single"/>
        </w:rPr>
        <w:t xml:space="preserve"> USDA</w:t>
      </w:r>
      <w:r w:rsidR="00A5148A" w:rsidRPr="00EA5296">
        <w:rPr>
          <w:sz w:val="22"/>
          <w:szCs w:val="22"/>
          <w:u w:val="single"/>
        </w:rPr>
        <w:t>.</w:t>
      </w:r>
    </w:p>
    <w:p w14:paraId="441445B4" w14:textId="77777777" w:rsidR="00336A56" w:rsidRPr="00105F39" w:rsidRDefault="00336A56" w:rsidP="00336A56">
      <w:pPr>
        <w:rPr>
          <w:sz w:val="8"/>
          <w:szCs w:val="8"/>
        </w:rPr>
      </w:pPr>
    </w:p>
    <w:p w14:paraId="58C2E367" w14:textId="32C302F2" w:rsidR="00A5148A" w:rsidRPr="00EA5296" w:rsidRDefault="00336F0C" w:rsidP="00336A56">
      <w:pPr>
        <w:rPr>
          <w:i/>
          <w:iCs/>
          <w:sz w:val="22"/>
          <w:szCs w:val="22"/>
        </w:rPr>
      </w:pPr>
      <w:proofErr w:type="spellStart"/>
      <w:r>
        <w:rPr>
          <w:i/>
          <w:iCs/>
          <w:sz w:val="22"/>
          <w:szCs w:val="22"/>
        </w:rPr>
        <w:t>Tôi</w:t>
      </w:r>
      <w:proofErr w:type="spellEnd"/>
      <w:r>
        <w:rPr>
          <w:i/>
          <w:iCs/>
          <w:sz w:val="22"/>
          <w:szCs w:val="22"/>
        </w:rPr>
        <w:t xml:space="preserve"> </w:t>
      </w:r>
      <w:proofErr w:type="spellStart"/>
      <w:r>
        <w:rPr>
          <w:i/>
          <w:iCs/>
          <w:sz w:val="22"/>
          <w:szCs w:val="22"/>
        </w:rPr>
        <w:t>xác</w:t>
      </w:r>
      <w:proofErr w:type="spellEnd"/>
      <w:r>
        <w:rPr>
          <w:i/>
          <w:iCs/>
          <w:sz w:val="22"/>
          <w:szCs w:val="22"/>
        </w:rPr>
        <w:t xml:space="preserve"> </w:t>
      </w:r>
      <w:proofErr w:type="spellStart"/>
      <w:r>
        <w:rPr>
          <w:i/>
          <w:iCs/>
          <w:sz w:val="22"/>
          <w:szCs w:val="22"/>
        </w:rPr>
        <w:t>nhận</w:t>
      </w:r>
      <w:proofErr w:type="spellEnd"/>
      <w:r>
        <w:rPr>
          <w:i/>
          <w:iCs/>
          <w:sz w:val="22"/>
          <w:szCs w:val="22"/>
        </w:rPr>
        <w:t xml:space="preserve"> </w:t>
      </w:r>
      <w:proofErr w:type="spellStart"/>
      <w:r>
        <w:rPr>
          <w:i/>
          <w:iCs/>
          <w:sz w:val="22"/>
          <w:szCs w:val="22"/>
        </w:rPr>
        <w:t>rằng</w:t>
      </w:r>
      <w:proofErr w:type="spellEnd"/>
      <w:r>
        <w:rPr>
          <w:i/>
          <w:iCs/>
          <w:sz w:val="22"/>
          <w:szCs w:val="22"/>
        </w:rPr>
        <w:t xml:space="preserve"> </w:t>
      </w:r>
      <w:proofErr w:type="spellStart"/>
      <w:r>
        <w:rPr>
          <w:i/>
          <w:iCs/>
          <w:sz w:val="22"/>
          <w:szCs w:val="22"/>
        </w:rPr>
        <w:t>tổng</w:t>
      </w:r>
      <w:proofErr w:type="spellEnd"/>
      <w:r>
        <w:rPr>
          <w:i/>
          <w:iCs/>
          <w:sz w:val="22"/>
          <w:szCs w:val="22"/>
        </w:rPr>
        <w:t xml:space="preserve"> </w:t>
      </w:r>
      <w:proofErr w:type="spellStart"/>
      <w:r>
        <w:rPr>
          <w:i/>
          <w:iCs/>
          <w:sz w:val="22"/>
          <w:szCs w:val="22"/>
        </w:rPr>
        <w:t>thu</w:t>
      </w:r>
      <w:proofErr w:type="spellEnd"/>
      <w:r>
        <w:rPr>
          <w:i/>
          <w:iCs/>
          <w:sz w:val="22"/>
          <w:szCs w:val="22"/>
        </w:rPr>
        <w:t xml:space="preserve"> </w:t>
      </w:r>
      <w:proofErr w:type="spellStart"/>
      <w:r>
        <w:rPr>
          <w:i/>
          <w:iCs/>
          <w:sz w:val="22"/>
          <w:szCs w:val="22"/>
        </w:rPr>
        <w:t>nhập</w:t>
      </w:r>
      <w:proofErr w:type="spellEnd"/>
      <w:r>
        <w:rPr>
          <w:i/>
          <w:iCs/>
          <w:sz w:val="22"/>
          <w:szCs w:val="22"/>
        </w:rPr>
        <w:t xml:space="preserve"> </w:t>
      </w:r>
      <w:proofErr w:type="spellStart"/>
      <w:r>
        <w:rPr>
          <w:i/>
          <w:iCs/>
          <w:sz w:val="22"/>
          <w:szCs w:val="22"/>
        </w:rPr>
        <w:t>hàng</w:t>
      </w:r>
      <w:proofErr w:type="spellEnd"/>
      <w:r>
        <w:rPr>
          <w:i/>
          <w:iCs/>
          <w:sz w:val="22"/>
          <w:szCs w:val="22"/>
        </w:rPr>
        <w:t xml:space="preserve"> </w:t>
      </w:r>
      <w:proofErr w:type="spellStart"/>
      <w:r>
        <w:rPr>
          <w:i/>
          <w:iCs/>
          <w:sz w:val="22"/>
          <w:szCs w:val="22"/>
        </w:rPr>
        <w:t>năm</w:t>
      </w:r>
      <w:proofErr w:type="spellEnd"/>
      <w:r>
        <w:rPr>
          <w:i/>
          <w:iCs/>
          <w:sz w:val="22"/>
          <w:szCs w:val="22"/>
        </w:rPr>
        <w:t xml:space="preserve"> </w:t>
      </w:r>
      <w:proofErr w:type="spellStart"/>
      <w:r>
        <w:rPr>
          <w:i/>
          <w:iCs/>
          <w:sz w:val="22"/>
          <w:szCs w:val="22"/>
        </w:rPr>
        <w:t>của</w:t>
      </w:r>
      <w:proofErr w:type="spellEnd"/>
      <w:r>
        <w:rPr>
          <w:i/>
          <w:iCs/>
          <w:sz w:val="22"/>
          <w:szCs w:val="22"/>
        </w:rPr>
        <w:t xml:space="preserve"> </w:t>
      </w:r>
      <w:proofErr w:type="spellStart"/>
      <w:r>
        <w:rPr>
          <w:i/>
          <w:iCs/>
          <w:sz w:val="22"/>
          <w:szCs w:val="22"/>
        </w:rPr>
        <w:t>hộ</w:t>
      </w:r>
      <w:proofErr w:type="spellEnd"/>
      <w:r>
        <w:rPr>
          <w:i/>
          <w:iCs/>
          <w:sz w:val="22"/>
          <w:szCs w:val="22"/>
        </w:rPr>
        <w:t xml:space="preserve"> </w:t>
      </w:r>
      <w:proofErr w:type="spellStart"/>
      <w:r>
        <w:rPr>
          <w:i/>
          <w:iCs/>
          <w:sz w:val="22"/>
          <w:szCs w:val="22"/>
        </w:rPr>
        <w:t>gia</w:t>
      </w:r>
      <w:proofErr w:type="spellEnd"/>
      <w:r>
        <w:rPr>
          <w:i/>
          <w:iCs/>
          <w:sz w:val="22"/>
          <w:szCs w:val="22"/>
        </w:rPr>
        <w:t xml:space="preserve"> </w:t>
      </w:r>
      <w:proofErr w:type="spellStart"/>
      <w:r>
        <w:rPr>
          <w:i/>
          <w:iCs/>
          <w:sz w:val="22"/>
          <w:szCs w:val="22"/>
        </w:rPr>
        <w:t>đình</w:t>
      </w:r>
      <w:proofErr w:type="spellEnd"/>
      <w:r>
        <w:rPr>
          <w:i/>
          <w:iCs/>
          <w:sz w:val="22"/>
          <w:szCs w:val="22"/>
        </w:rPr>
        <w:t xml:space="preserve"> </w:t>
      </w:r>
      <w:proofErr w:type="spellStart"/>
      <w:r>
        <w:rPr>
          <w:i/>
          <w:iCs/>
          <w:sz w:val="22"/>
          <w:szCs w:val="22"/>
        </w:rPr>
        <w:t>tôi</w:t>
      </w:r>
      <w:proofErr w:type="spellEnd"/>
      <w:r>
        <w:rPr>
          <w:i/>
          <w:iCs/>
          <w:sz w:val="22"/>
          <w:szCs w:val="22"/>
        </w:rPr>
        <w:t xml:space="preserve"> </w:t>
      </w:r>
      <w:proofErr w:type="spellStart"/>
      <w:r>
        <w:rPr>
          <w:i/>
          <w:iCs/>
          <w:sz w:val="22"/>
          <w:szCs w:val="22"/>
        </w:rPr>
        <w:t>bằng</w:t>
      </w:r>
      <w:proofErr w:type="spellEnd"/>
      <w:r>
        <w:rPr>
          <w:i/>
          <w:iCs/>
          <w:sz w:val="22"/>
          <w:szCs w:val="22"/>
        </w:rPr>
        <w:t xml:space="preserve"> </w:t>
      </w:r>
      <w:proofErr w:type="spellStart"/>
      <w:r>
        <w:rPr>
          <w:i/>
          <w:iCs/>
          <w:sz w:val="22"/>
          <w:szCs w:val="22"/>
        </w:rPr>
        <w:t>hoặc</w:t>
      </w:r>
      <w:proofErr w:type="spellEnd"/>
      <w:r>
        <w:rPr>
          <w:i/>
          <w:iCs/>
          <w:sz w:val="22"/>
          <w:szCs w:val="22"/>
        </w:rPr>
        <w:t xml:space="preserve"> </w:t>
      </w:r>
      <w:proofErr w:type="spellStart"/>
      <w:r>
        <w:rPr>
          <w:i/>
          <w:iCs/>
          <w:sz w:val="22"/>
          <w:szCs w:val="22"/>
        </w:rPr>
        <w:t>thấp</w:t>
      </w:r>
      <w:proofErr w:type="spellEnd"/>
      <w:r>
        <w:rPr>
          <w:i/>
          <w:iCs/>
          <w:sz w:val="22"/>
          <w:szCs w:val="22"/>
        </w:rPr>
        <w:t xml:space="preserve"> </w:t>
      </w:r>
      <w:proofErr w:type="spellStart"/>
      <w:r>
        <w:rPr>
          <w:i/>
          <w:iCs/>
          <w:sz w:val="22"/>
          <w:szCs w:val="22"/>
        </w:rPr>
        <w:t>hơn</w:t>
      </w:r>
      <w:proofErr w:type="spellEnd"/>
      <w:r>
        <w:rPr>
          <w:i/>
          <w:iCs/>
          <w:sz w:val="22"/>
          <w:szCs w:val="22"/>
        </w:rPr>
        <w:t xml:space="preserve"> </w:t>
      </w:r>
      <w:proofErr w:type="spellStart"/>
      <w:r>
        <w:rPr>
          <w:i/>
          <w:iCs/>
          <w:sz w:val="22"/>
          <w:szCs w:val="22"/>
        </w:rPr>
        <w:t>thu</w:t>
      </w:r>
      <w:proofErr w:type="spellEnd"/>
      <w:r>
        <w:rPr>
          <w:i/>
          <w:iCs/>
          <w:sz w:val="22"/>
          <w:szCs w:val="22"/>
        </w:rPr>
        <w:t xml:space="preserve"> </w:t>
      </w:r>
      <w:proofErr w:type="spellStart"/>
      <w:r>
        <w:rPr>
          <w:i/>
          <w:iCs/>
          <w:sz w:val="22"/>
          <w:szCs w:val="22"/>
        </w:rPr>
        <w:t>nhập</w:t>
      </w:r>
      <w:proofErr w:type="spellEnd"/>
      <w:r>
        <w:rPr>
          <w:i/>
          <w:iCs/>
          <w:sz w:val="22"/>
          <w:szCs w:val="22"/>
        </w:rPr>
        <w:t xml:space="preserve"> </w:t>
      </w:r>
      <w:proofErr w:type="spellStart"/>
      <w:r>
        <w:rPr>
          <w:i/>
          <w:iCs/>
          <w:sz w:val="22"/>
          <w:szCs w:val="22"/>
        </w:rPr>
        <w:t>nêu</w:t>
      </w:r>
      <w:proofErr w:type="spellEnd"/>
      <w:r>
        <w:rPr>
          <w:i/>
          <w:iCs/>
          <w:sz w:val="22"/>
          <w:szCs w:val="22"/>
        </w:rPr>
        <w:t xml:space="preserve"> </w:t>
      </w:r>
      <w:proofErr w:type="spellStart"/>
      <w:r>
        <w:rPr>
          <w:i/>
          <w:iCs/>
          <w:sz w:val="22"/>
          <w:szCs w:val="22"/>
        </w:rPr>
        <w:t>tại</w:t>
      </w:r>
      <w:proofErr w:type="spellEnd"/>
      <w:r>
        <w:rPr>
          <w:i/>
          <w:iCs/>
          <w:sz w:val="22"/>
          <w:szCs w:val="22"/>
        </w:rPr>
        <w:t xml:space="preserve"> </w:t>
      </w:r>
      <w:proofErr w:type="spellStart"/>
      <w:r>
        <w:rPr>
          <w:i/>
          <w:iCs/>
          <w:sz w:val="22"/>
          <w:szCs w:val="22"/>
        </w:rPr>
        <w:t>mẫu</w:t>
      </w:r>
      <w:proofErr w:type="spellEnd"/>
      <w:r>
        <w:rPr>
          <w:i/>
          <w:iCs/>
          <w:sz w:val="22"/>
          <w:szCs w:val="22"/>
        </w:rPr>
        <w:t xml:space="preserve"> </w:t>
      </w:r>
      <w:proofErr w:type="spellStart"/>
      <w:r>
        <w:rPr>
          <w:i/>
          <w:iCs/>
          <w:sz w:val="22"/>
          <w:szCs w:val="22"/>
        </w:rPr>
        <w:t>này</w:t>
      </w:r>
      <w:proofErr w:type="spellEnd"/>
      <w:r>
        <w:rPr>
          <w:i/>
          <w:iCs/>
          <w:sz w:val="22"/>
          <w:szCs w:val="22"/>
        </w:rPr>
        <w:t xml:space="preserve"> </w:t>
      </w:r>
      <w:proofErr w:type="spellStart"/>
      <w:r>
        <w:rPr>
          <w:i/>
          <w:iCs/>
          <w:sz w:val="22"/>
          <w:szCs w:val="22"/>
        </w:rPr>
        <w:t>đối</w:t>
      </w:r>
      <w:proofErr w:type="spellEnd"/>
      <w:r>
        <w:rPr>
          <w:i/>
          <w:iCs/>
          <w:sz w:val="22"/>
          <w:szCs w:val="22"/>
        </w:rPr>
        <w:t xml:space="preserve"> </w:t>
      </w:r>
      <w:proofErr w:type="spellStart"/>
      <w:r>
        <w:rPr>
          <w:i/>
          <w:iCs/>
          <w:sz w:val="22"/>
          <w:szCs w:val="22"/>
        </w:rPr>
        <w:t>với</w:t>
      </w:r>
      <w:proofErr w:type="spellEnd"/>
      <w:r>
        <w:rPr>
          <w:i/>
          <w:iCs/>
          <w:sz w:val="22"/>
          <w:szCs w:val="22"/>
        </w:rPr>
        <w:t xml:space="preserve"> </w:t>
      </w:r>
      <w:proofErr w:type="spellStart"/>
      <w:r>
        <w:rPr>
          <w:i/>
          <w:iCs/>
          <w:sz w:val="22"/>
          <w:szCs w:val="22"/>
        </w:rPr>
        <w:t>các</w:t>
      </w:r>
      <w:proofErr w:type="spellEnd"/>
      <w:r>
        <w:rPr>
          <w:i/>
          <w:iCs/>
          <w:sz w:val="22"/>
          <w:szCs w:val="22"/>
        </w:rPr>
        <w:t xml:space="preserve"> </w:t>
      </w:r>
      <w:proofErr w:type="spellStart"/>
      <w:r>
        <w:rPr>
          <w:i/>
          <w:iCs/>
          <w:sz w:val="22"/>
          <w:szCs w:val="22"/>
        </w:rPr>
        <w:t>hộ</w:t>
      </w:r>
      <w:proofErr w:type="spellEnd"/>
      <w:r>
        <w:rPr>
          <w:i/>
          <w:iCs/>
          <w:sz w:val="22"/>
          <w:szCs w:val="22"/>
        </w:rPr>
        <w:t xml:space="preserve"> </w:t>
      </w:r>
      <w:proofErr w:type="spellStart"/>
      <w:r>
        <w:rPr>
          <w:i/>
          <w:iCs/>
          <w:sz w:val="22"/>
          <w:szCs w:val="22"/>
        </w:rPr>
        <w:t>gia</w:t>
      </w:r>
      <w:proofErr w:type="spellEnd"/>
      <w:r>
        <w:rPr>
          <w:i/>
          <w:iCs/>
          <w:sz w:val="22"/>
          <w:szCs w:val="22"/>
        </w:rPr>
        <w:t xml:space="preserve"> </w:t>
      </w:r>
      <w:proofErr w:type="spellStart"/>
      <w:r>
        <w:rPr>
          <w:i/>
          <w:iCs/>
          <w:sz w:val="22"/>
          <w:szCs w:val="22"/>
        </w:rPr>
        <w:t>đình</w:t>
      </w:r>
      <w:proofErr w:type="spellEnd"/>
      <w:r>
        <w:rPr>
          <w:i/>
          <w:iCs/>
          <w:sz w:val="22"/>
          <w:szCs w:val="22"/>
        </w:rPr>
        <w:t xml:space="preserve"> </w:t>
      </w:r>
      <w:proofErr w:type="spellStart"/>
      <w:r>
        <w:rPr>
          <w:i/>
          <w:iCs/>
          <w:sz w:val="22"/>
          <w:szCs w:val="22"/>
        </w:rPr>
        <w:t>có</w:t>
      </w:r>
      <w:proofErr w:type="spellEnd"/>
      <w:r>
        <w:rPr>
          <w:i/>
          <w:iCs/>
          <w:sz w:val="22"/>
          <w:szCs w:val="22"/>
        </w:rPr>
        <w:t xml:space="preserve"> </w:t>
      </w:r>
      <w:proofErr w:type="spellStart"/>
      <w:r>
        <w:rPr>
          <w:i/>
          <w:iCs/>
          <w:sz w:val="22"/>
          <w:szCs w:val="22"/>
        </w:rPr>
        <w:t>cùng</w:t>
      </w:r>
      <w:proofErr w:type="spellEnd"/>
      <w:r>
        <w:rPr>
          <w:i/>
          <w:iCs/>
          <w:sz w:val="22"/>
          <w:szCs w:val="22"/>
        </w:rPr>
        <w:t xml:space="preserve"> </w:t>
      </w:r>
      <w:proofErr w:type="spellStart"/>
      <w:r>
        <w:rPr>
          <w:i/>
          <w:iCs/>
          <w:sz w:val="22"/>
          <w:szCs w:val="22"/>
        </w:rPr>
        <w:t>số</w:t>
      </w:r>
      <w:proofErr w:type="spellEnd"/>
      <w:r>
        <w:rPr>
          <w:i/>
          <w:iCs/>
          <w:sz w:val="22"/>
          <w:szCs w:val="22"/>
        </w:rPr>
        <w:t xml:space="preserve"> </w:t>
      </w:r>
      <w:proofErr w:type="spellStart"/>
      <w:r>
        <w:rPr>
          <w:i/>
          <w:iCs/>
          <w:sz w:val="22"/>
          <w:szCs w:val="22"/>
        </w:rPr>
        <w:t>người</w:t>
      </w:r>
      <w:proofErr w:type="spellEnd"/>
      <w:r>
        <w:rPr>
          <w:i/>
          <w:iCs/>
          <w:sz w:val="22"/>
          <w:szCs w:val="22"/>
        </w:rPr>
        <w:t xml:space="preserve"> </w:t>
      </w:r>
      <w:r w:rsidRPr="00336F0C">
        <w:rPr>
          <w:b/>
          <w:i/>
          <w:iCs/>
          <w:sz w:val="22"/>
          <w:szCs w:val="22"/>
        </w:rPr>
        <w:t>HOẶC</w:t>
      </w:r>
      <w:r>
        <w:rPr>
          <w:i/>
          <w:iCs/>
          <w:sz w:val="22"/>
          <w:szCs w:val="22"/>
        </w:rPr>
        <w:t xml:space="preserve"> </w:t>
      </w:r>
      <w:proofErr w:type="spellStart"/>
      <w:r>
        <w:rPr>
          <w:i/>
          <w:iCs/>
          <w:sz w:val="22"/>
          <w:szCs w:val="22"/>
        </w:rPr>
        <w:t>Tôi</w:t>
      </w:r>
      <w:proofErr w:type="spellEnd"/>
      <w:r>
        <w:rPr>
          <w:i/>
          <w:iCs/>
          <w:sz w:val="22"/>
          <w:szCs w:val="22"/>
        </w:rPr>
        <w:t xml:space="preserve"> </w:t>
      </w:r>
      <w:proofErr w:type="spellStart"/>
      <w:r>
        <w:rPr>
          <w:i/>
          <w:iCs/>
          <w:sz w:val="22"/>
          <w:szCs w:val="22"/>
        </w:rPr>
        <w:t>đã</w:t>
      </w:r>
      <w:proofErr w:type="spellEnd"/>
      <w:r>
        <w:rPr>
          <w:i/>
          <w:iCs/>
          <w:sz w:val="22"/>
          <w:szCs w:val="22"/>
        </w:rPr>
        <w:t xml:space="preserve"> </w:t>
      </w:r>
      <w:proofErr w:type="spellStart"/>
      <w:r>
        <w:rPr>
          <w:i/>
          <w:iCs/>
          <w:sz w:val="22"/>
          <w:szCs w:val="22"/>
        </w:rPr>
        <w:t>tham</w:t>
      </w:r>
      <w:proofErr w:type="spellEnd"/>
      <w:r>
        <w:rPr>
          <w:i/>
          <w:iCs/>
          <w:sz w:val="22"/>
          <w:szCs w:val="22"/>
        </w:rPr>
        <w:t xml:space="preserve"> </w:t>
      </w:r>
      <w:proofErr w:type="spellStart"/>
      <w:r>
        <w:rPr>
          <w:i/>
          <w:iCs/>
          <w:sz w:val="22"/>
          <w:szCs w:val="22"/>
        </w:rPr>
        <w:t>gia</w:t>
      </w:r>
      <w:proofErr w:type="spellEnd"/>
      <w:r>
        <w:rPr>
          <w:i/>
          <w:iCs/>
          <w:sz w:val="22"/>
          <w:szCs w:val="22"/>
        </w:rPr>
        <w:t xml:space="preserve"> </w:t>
      </w:r>
      <w:proofErr w:type="spellStart"/>
      <w:r>
        <w:rPr>
          <w:i/>
          <w:iCs/>
          <w:sz w:val="22"/>
          <w:szCs w:val="22"/>
        </w:rPr>
        <w:t>vào</w:t>
      </w:r>
      <w:proofErr w:type="spellEnd"/>
      <w:r>
        <w:rPr>
          <w:i/>
          <w:iCs/>
          <w:sz w:val="22"/>
          <w:szCs w:val="22"/>
        </w:rPr>
        <w:t xml:space="preserve"> </w:t>
      </w:r>
      <w:proofErr w:type="spellStart"/>
      <w:r>
        <w:rPr>
          <w:i/>
          <w:iCs/>
          <w:sz w:val="22"/>
          <w:szCs w:val="22"/>
        </w:rPr>
        <w:t>các</w:t>
      </w:r>
      <w:proofErr w:type="spellEnd"/>
      <w:r>
        <w:rPr>
          <w:i/>
          <w:iCs/>
          <w:sz w:val="22"/>
          <w:szCs w:val="22"/>
        </w:rPr>
        <w:t xml:space="preserve"> </w:t>
      </w:r>
      <w:proofErr w:type="spellStart"/>
      <w:r>
        <w:rPr>
          <w:i/>
          <w:iCs/>
          <w:sz w:val="22"/>
          <w:szCs w:val="22"/>
        </w:rPr>
        <w:t>chương</w:t>
      </w:r>
      <w:proofErr w:type="spellEnd"/>
      <w:r>
        <w:rPr>
          <w:i/>
          <w:iCs/>
          <w:sz w:val="22"/>
          <w:szCs w:val="22"/>
        </w:rPr>
        <w:t xml:space="preserve"> </w:t>
      </w:r>
      <w:proofErr w:type="spellStart"/>
      <w:r>
        <w:rPr>
          <w:i/>
          <w:iCs/>
          <w:sz w:val="22"/>
          <w:szCs w:val="22"/>
        </w:rPr>
        <w:t>trình</w:t>
      </w:r>
      <w:proofErr w:type="spellEnd"/>
      <w:r>
        <w:rPr>
          <w:i/>
          <w:iCs/>
          <w:sz w:val="22"/>
          <w:szCs w:val="22"/>
        </w:rPr>
        <w:t xml:space="preserve"> </w:t>
      </w:r>
      <w:proofErr w:type="spellStart"/>
      <w:r>
        <w:rPr>
          <w:i/>
          <w:iCs/>
          <w:sz w:val="22"/>
          <w:szCs w:val="22"/>
        </w:rPr>
        <w:t>mà</w:t>
      </w:r>
      <w:proofErr w:type="spellEnd"/>
      <w:r>
        <w:rPr>
          <w:i/>
          <w:iCs/>
          <w:sz w:val="22"/>
          <w:szCs w:val="22"/>
        </w:rPr>
        <w:t xml:space="preserve"> </w:t>
      </w:r>
      <w:proofErr w:type="spellStart"/>
      <w:r>
        <w:rPr>
          <w:i/>
          <w:iCs/>
          <w:sz w:val="22"/>
          <w:szCs w:val="22"/>
        </w:rPr>
        <w:t>tôi</w:t>
      </w:r>
      <w:proofErr w:type="spellEnd"/>
      <w:r>
        <w:rPr>
          <w:i/>
          <w:iCs/>
          <w:sz w:val="22"/>
          <w:szCs w:val="22"/>
        </w:rPr>
        <w:t xml:space="preserve"> </w:t>
      </w:r>
      <w:proofErr w:type="spellStart"/>
      <w:r>
        <w:rPr>
          <w:i/>
          <w:iCs/>
          <w:sz w:val="22"/>
          <w:szCs w:val="22"/>
        </w:rPr>
        <w:t>đã</w:t>
      </w:r>
      <w:proofErr w:type="spellEnd"/>
      <w:r>
        <w:rPr>
          <w:i/>
          <w:iCs/>
          <w:sz w:val="22"/>
          <w:szCs w:val="22"/>
        </w:rPr>
        <w:t xml:space="preserve"> </w:t>
      </w:r>
      <w:proofErr w:type="spellStart"/>
      <w:r>
        <w:rPr>
          <w:i/>
          <w:iCs/>
          <w:sz w:val="22"/>
          <w:szCs w:val="22"/>
        </w:rPr>
        <w:t>kiểm</w:t>
      </w:r>
      <w:proofErr w:type="spellEnd"/>
      <w:r>
        <w:rPr>
          <w:i/>
          <w:iCs/>
          <w:sz w:val="22"/>
          <w:szCs w:val="22"/>
        </w:rPr>
        <w:t xml:space="preserve"> </w:t>
      </w:r>
      <w:proofErr w:type="spellStart"/>
      <w:r>
        <w:rPr>
          <w:i/>
          <w:iCs/>
          <w:sz w:val="22"/>
          <w:szCs w:val="22"/>
        </w:rPr>
        <w:t>tra</w:t>
      </w:r>
      <w:proofErr w:type="spellEnd"/>
      <w:r>
        <w:rPr>
          <w:i/>
          <w:iCs/>
          <w:sz w:val="22"/>
          <w:szCs w:val="22"/>
        </w:rPr>
        <w:t xml:space="preserve"> </w:t>
      </w:r>
      <w:proofErr w:type="spellStart"/>
      <w:r>
        <w:rPr>
          <w:i/>
          <w:iCs/>
          <w:sz w:val="22"/>
          <w:szCs w:val="22"/>
        </w:rPr>
        <w:t>trong</w:t>
      </w:r>
      <w:proofErr w:type="spellEnd"/>
      <w:r>
        <w:rPr>
          <w:i/>
          <w:iCs/>
          <w:sz w:val="22"/>
          <w:szCs w:val="22"/>
        </w:rPr>
        <w:t xml:space="preserve"> </w:t>
      </w:r>
      <w:proofErr w:type="spellStart"/>
      <w:r>
        <w:rPr>
          <w:i/>
          <w:iCs/>
          <w:sz w:val="22"/>
          <w:szCs w:val="22"/>
        </w:rPr>
        <w:t>mẫu</w:t>
      </w:r>
      <w:proofErr w:type="spellEnd"/>
      <w:r>
        <w:rPr>
          <w:i/>
          <w:iCs/>
          <w:sz w:val="22"/>
          <w:szCs w:val="22"/>
        </w:rPr>
        <w:t xml:space="preserve"> </w:t>
      </w:r>
      <w:proofErr w:type="spellStart"/>
      <w:r>
        <w:rPr>
          <w:i/>
          <w:iCs/>
          <w:sz w:val="22"/>
          <w:szCs w:val="22"/>
        </w:rPr>
        <w:t>này</w:t>
      </w:r>
      <w:proofErr w:type="spellEnd"/>
      <w:r>
        <w:rPr>
          <w:i/>
          <w:iCs/>
          <w:sz w:val="22"/>
          <w:szCs w:val="22"/>
        </w:rPr>
        <w:t xml:space="preserve">. </w:t>
      </w:r>
      <w:proofErr w:type="spellStart"/>
      <w:r>
        <w:rPr>
          <w:i/>
          <w:iCs/>
          <w:sz w:val="22"/>
          <w:szCs w:val="22"/>
        </w:rPr>
        <w:t>Tôi</w:t>
      </w:r>
      <w:proofErr w:type="spellEnd"/>
      <w:r>
        <w:rPr>
          <w:i/>
          <w:iCs/>
          <w:sz w:val="22"/>
          <w:szCs w:val="22"/>
        </w:rPr>
        <w:t xml:space="preserve"> </w:t>
      </w:r>
      <w:proofErr w:type="spellStart"/>
      <w:r>
        <w:rPr>
          <w:i/>
          <w:iCs/>
          <w:sz w:val="22"/>
          <w:szCs w:val="22"/>
        </w:rPr>
        <w:t>cũng</w:t>
      </w:r>
      <w:proofErr w:type="spellEnd"/>
      <w:r>
        <w:rPr>
          <w:i/>
          <w:iCs/>
          <w:sz w:val="22"/>
          <w:szCs w:val="22"/>
        </w:rPr>
        <w:t xml:space="preserve"> </w:t>
      </w:r>
      <w:proofErr w:type="spellStart"/>
      <w:r>
        <w:rPr>
          <w:i/>
          <w:iCs/>
          <w:sz w:val="22"/>
          <w:szCs w:val="22"/>
        </w:rPr>
        <w:t>xác</w:t>
      </w:r>
      <w:proofErr w:type="spellEnd"/>
      <w:r>
        <w:rPr>
          <w:i/>
          <w:iCs/>
          <w:sz w:val="22"/>
          <w:szCs w:val="22"/>
        </w:rPr>
        <w:t xml:space="preserve"> </w:t>
      </w:r>
      <w:proofErr w:type="spellStart"/>
      <w:r>
        <w:rPr>
          <w:i/>
          <w:iCs/>
          <w:sz w:val="22"/>
          <w:szCs w:val="22"/>
        </w:rPr>
        <w:t>nhận</w:t>
      </w:r>
      <w:proofErr w:type="spellEnd"/>
      <w:r>
        <w:rPr>
          <w:i/>
          <w:iCs/>
          <w:sz w:val="22"/>
          <w:szCs w:val="22"/>
        </w:rPr>
        <w:t xml:space="preserve"> </w:t>
      </w:r>
      <w:proofErr w:type="spellStart"/>
      <w:r>
        <w:rPr>
          <w:i/>
          <w:iCs/>
          <w:sz w:val="22"/>
          <w:szCs w:val="22"/>
        </w:rPr>
        <w:t>rằng</w:t>
      </w:r>
      <w:proofErr w:type="spellEnd"/>
      <w:r>
        <w:rPr>
          <w:i/>
          <w:iCs/>
          <w:sz w:val="22"/>
          <w:szCs w:val="22"/>
        </w:rPr>
        <w:t xml:space="preserve">, </w:t>
      </w:r>
      <w:proofErr w:type="spellStart"/>
      <w:r>
        <w:rPr>
          <w:i/>
          <w:iCs/>
          <w:sz w:val="22"/>
          <w:szCs w:val="22"/>
        </w:rPr>
        <w:t>tính</w:t>
      </w:r>
      <w:proofErr w:type="spellEnd"/>
      <w:r>
        <w:rPr>
          <w:i/>
          <w:iCs/>
          <w:sz w:val="22"/>
          <w:szCs w:val="22"/>
        </w:rPr>
        <w:t xml:space="preserve"> </w:t>
      </w:r>
      <w:proofErr w:type="spellStart"/>
      <w:r>
        <w:rPr>
          <w:i/>
          <w:iCs/>
          <w:sz w:val="22"/>
          <w:szCs w:val="22"/>
        </w:rPr>
        <w:t>đến</w:t>
      </w:r>
      <w:proofErr w:type="spellEnd"/>
      <w:r>
        <w:rPr>
          <w:i/>
          <w:iCs/>
          <w:sz w:val="22"/>
          <w:szCs w:val="22"/>
        </w:rPr>
        <w:t xml:space="preserve"> </w:t>
      </w:r>
      <w:proofErr w:type="spellStart"/>
      <w:r>
        <w:rPr>
          <w:i/>
          <w:iCs/>
          <w:sz w:val="22"/>
          <w:szCs w:val="22"/>
        </w:rPr>
        <w:t>ngày</w:t>
      </w:r>
      <w:proofErr w:type="spellEnd"/>
      <w:r>
        <w:rPr>
          <w:i/>
          <w:iCs/>
          <w:sz w:val="22"/>
          <w:szCs w:val="22"/>
        </w:rPr>
        <w:t xml:space="preserve"> </w:t>
      </w:r>
      <w:proofErr w:type="spellStart"/>
      <w:r>
        <w:rPr>
          <w:i/>
          <w:iCs/>
          <w:sz w:val="22"/>
          <w:szCs w:val="22"/>
        </w:rPr>
        <w:t>hôm</w:t>
      </w:r>
      <w:proofErr w:type="spellEnd"/>
      <w:r>
        <w:rPr>
          <w:i/>
          <w:iCs/>
          <w:sz w:val="22"/>
          <w:szCs w:val="22"/>
        </w:rPr>
        <w:t xml:space="preserve"> nay, </w:t>
      </w:r>
      <w:proofErr w:type="spellStart"/>
      <w:r>
        <w:rPr>
          <w:i/>
          <w:iCs/>
          <w:sz w:val="22"/>
          <w:szCs w:val="22"/>
        </w:rPr>
        <w:t>tôi</w:t>
      </w:r>
      <w:proofErr w:type="spellEnd"/>
      <w:r>
        <w:rPr>
          <w:i/>
          <w:iCs/>
          <w:sz w:val="22"/>
          <w:szCs w:val="22"/>
        </w:rPr>
        <w:t xml:space="preserve"> </w:t>
      </w:r>
      <w:proofErr w:type="spellStart"/>
      <w:r>
        <w:rPr>
          <w:i/>
          <w:iCs/>
          <w:sz w:val="22"/>
          <w:szCs w:val="22"/>
        </w:rPr>
        <w:t>cư</w:t>
      </w:r>
      <w:proofErr w:type="spellEnd"/>
      <w:r>
        <w:rPr>
          <w:i/>
          <w:iCs/>
          <w:sz w:val="22"/>
          <w:szCs w:val="22"/>
        </w:rPr>
        <w:t xml:space="preserve"> </w:t>
      </w:r>
      <w:proofErr w:type="spellStart"/>
      <w:r>
        <w:rPr>
          <w:i/>
          <w:iCs/>
          <w:sz w:val="22"/>
          <w:szCs w:val="22"/>
        </w:rPr>
        <w:t>trú</w:t>
      </w:r>
      <w:proofErr w:type="spellEnd"/>
      <w:r>
        <w:rPr>
          <w:i/>
          <w:iCs/>
          <w:sz w:val="22"/>
          <w:szCs w:val="22"/>
        </w:rPr>
        <w:t xml:space="preserve"> </w:t>
      </w:r>
      <w:proofErr w:type="spellStart"/>
      <w:r>
        <w:rPr>
          <w:i/>
          <w:iCs/>
          <w:sz w:val="22"/>
          <w:szCs w:val="22"/>
        </w:rPr>
        <w:t>tại</w:t>
      </w:r>
      <w:proofErr w:type="spellEnd"/>
      <w:r>
        <w:rPr>
          <w:i/>
          <w:iCs/>
          <w:sz w:val="22"/>
          <w:szCs w:val="22"/>
        </w:rPr>
        <w:t xml:space="preserve"> bang </w:t>
      </w:r>
      <w:r w:rsidR="00D034E9" w:rsidRPr="00EA5296">
        <w:rPr>
          <w:i/>
          <w:iCs/>
          <w:sz w:val="22"/>
          <w:szCs w:val="22"/>
        </w:rPr>
        <w:t xml:space="preserve">Florida. </w:t>
      </w:r>
      <w:proofErr w:type="spellStart"/>
      <w:r>
        <w:rPr>
          <w:i/>
          <w:iCs/>
          <w:sz w:val="22"/>
          <w:szCs w:val="22"/>
        </w:rPr>
        <w:t>Chứng</w:t>
      </w:r>
      <w:proofErr w:type="spellEnd"/>
      <w:r>
        <w:rPr>
          <w:i/>
          <w:iCs/>
          <w:sz w:val="22"/>
          <w:szCs w:val="22"/>
        </w:rPr>
        <w:t xml:space="preserve"> </w:t>
      </w:r>
      <w:proofErr w:type="spellStart"/>
      <w:r>
        <w:rPr>
          <w:i/>
          <w:iCs/>
          <w:sz w:val="22"/>
          <w:szCs w:val="22"/>
        </w:rPr>
        <w:t>nhận</w:t>
      </w:r>
      <w:proofErr w:type="spellEnd"/>
      <w:r>
        <w:rPr>
          <w:i/>
          <w:iCs/>
          <w:sz w:val="22"/>
          <w:szCs w:val="22"/>
        </w:rPr>
        <w:t xml:space="preserve"> </w:t>
      </w:r>
      <w:proofErr w:type="spellStart"/>
      <w:r>
        <w:rPr>
          <w:i/>
          <w:iCs/>
          <w:sz w:val="22"/>
          <w:szCs w:val="22"/>
        </w:rPr>
        <w:t>này</w:t>
      </w:r>
      <w:proofErr w:type="spellEnd"/>
      <w:r>
        <w:rPr>
          <w:i/>
          <w:iCs/>
          <w:sz w:val="22"/>
          <w:szCs w:val="22"/>
        </w:rPr>
        <w:t xml:space="preserve"> </w:t>
      </w:r>
      <w:proofErr w:type="spellStart"/>
      <w:r>
        <w:rPr>
          <w:i/>
          <w:iCs/>
          <w:sz w:val="22"/>
          <w:szCs w:val="22"/>
        </w:rPr>
        <w:t>đang</w:t>
      </w:r>
      <w:proofErr w:type="spellEnd"/>
      <w:r>
        <w:rPr>
          <w:i/>
          <w:iCs/>
          <w:sz w:val="22"/>
          <w:szCs w:val="22"/>
        </w:rPr>
        <w:t xml:space="preserve"> </w:t>
      </w:r>
      <w:proofErr w:type="spellStart"/>
      <w:r>
        <w:rPr>
          <w:i/>
          <w:iCs/>
          <w:sz w:val="22"/>
          <w:szCs w:val="22"/>
        </w:rPr>
        <w:t>được</w:t>
      </w:r>
      <w:proofErr w:type="spellEnd"/>
      <w:r>
        <w:rPr>
          <w:i/>
          <w:iCs/>
          <w:sz w:val="22"/>
          <w:szCs w:val="22"/>
        </w:rPr>
        <w:t xml:space="preserve"> </w:t>
      </w:r>
      <w:proofErr w:type="spellStart"/>
      <w:r>
        <w:rPr>
          <w:i/>
          <w:iCs/>
          <w:sz w:val="22"/>
          <w:szCs w:val="22"/>
        </w:rPr>
        <w:t>nộp</w:t>
      </w:r>
      <w:proofErr w:type="spellEnd"/>
      <w:r>
        <w:rPr>
          <w:i/>
          <w:iCs/>
          <w:sz w:val="22"/>
          <w:szCs w:val="22"/>
        </w:rPr>
        <w:t xml:space="preserve"> </w:t>
      </w:r>
      <w:proofErr w:type="spellStart"/>
      <w:r w:rsidR="00AA7BB0">
        <w:rPr>
          <w:i/>
          <w:iCs/>
          <w:sz w:val="22"/>
          <w:szCs w:val="22"/>
        </w:rPr>
        <w:t>liên</w:t>
      </w:r>
      <w:proofErr w:type="spellEnd"/>
      <w:r w:rsidR="00AA7BB0">
        <w:rPr>
          <w:i/>
          <w:iCs/>
          <w:sz w:val="22"/>
          <w:szCs w:val="22"/>
        </w:rPr>
        <w:t xml:space="preserve"> </w:t>
      </w:r>
      <w:proofErr w:type="spellStart"/>
      <w:r w:rsidR="00AA7BB0">
        <w:rPr>
          <w:i/>
          <w:iCs/>
          <w:sz w:val="22"/>
          <w:szCs w:val="22"/>
        </w:rPr>
        <w:t>quan</w:t>
      </w:r>
      <w:proofErr w:type="spellEnd"/>
      <w:r w:rsidR="00AA7BB0">
        <w:rPr>
          <w:i/>
          <w:iCs/>
          <w:sz w:val="22"/>
          <w:szCs w:val="22"/>
        </w:rPr>
        <w:t xml:space="preserve"> </w:t>
      </w:r>
      <w:proofErr w:type="spellStart"/>
      <w:r w:rsidR="00AA7BB0">
        <w:rPr>
          <w:i/>
          <w:iCs/>
          <w:sz w:val="22"/>
          <w:szCs w:val="22"/>
        </w:rPr>
        <w:t>đến</w:t>
      </w:r>
      <w:proofErr w:type="spellEnd"/>
      <w:r w:rsidR="00AA7BB0">
        <w:rPr>
          <w:i/>
          <w:iCs/>
          <w:sz w:val="22"/>
          <w:szCs w:val="22"/>
        </w:rPr>
        <w:t xml:space="preserve"> </w:t>
      </w:r>
      <w:proofErr w:type="spellStart"/>
      <w:r w:rsidR="00AA7BB0">
        <w:rPr>
          <w:i/>
          <w:iCs/>
          <w:sz w:val="22"/>
          <w:szCs w:val="22"/>
        </w:rPr>
        <w:t>trợ</w:t>
      </w:r>
      <w:proofErr w:type="spellEnd"/>
      <w:r w:rsidR="00AA7BB0">
        <w:rPr>
          <w:i/>
          <w:iCs/>
          <w:sz w:val="22"/>
          <w:szCs w:val="22"/>
        </w:rPr>
        <w:t xml:space="preserve"> </w:t>
      </w:r>
      <w:proofErr w:type="spellStart"/>
      <w:r w:rsidR="00AA7BB0">
        <w:rPr>
          <w:i/>
          <w:iCs/>
          <w:sz w:val="22"/>
          <w:szCs w:val="22"/>
        </w:rPr>
        <w:t>cấp</w:t>
      </w:r>
      <w:proofErr w:type="spellEnd"/>
      <w:r w:rsidR="00AA7BB0">
        <w:rPr>
          <w:i/>
          <w:iCs/>
          <w:sz w:val="22"/>
          <w:szCs w:val="22"/>
        </w:rPr>
        <w:t xml:space="preserve"> </w:t>
      </w:r>
      <w:proofErr w:type="spellStart"/>
      <w:r w:rsidR="00AA7BB0">
        <w:rPr>
          <w:i/>
          <w:iCs/>
          <w:sz w:val="22"/>
          <w:szCs w:val="22"/>
        </w:rPr>
        <w:t>của</w:t>
      </w:r>
      <w:proofErr w:type="spellEnd"/>
      <w:r w:rsidR="00AA7BB0">
        <w:rPr>
          <w:i/>
          <w:iCs/>
          <w:sz w:val="22"/>
          <w:szCs w:val="22"/>
        </w:rPr>
        <w:t xml:space="preserve"> Liên bang. </w:t>
      </w:r>
      <w:proofErr w:type="spellStart"/>
      <w:r w:rsidR="00AA7BB0">
        <w:rPr>
          <w:i/>
          <w:iCs/>
          <w:sz w:val="22"/>
          <w:szCs w:val="22"/>
        </w:rPr>
        <w:t>Các</w:t>
      </w:r>
      <w:proofErr w:type="spellEnd"/>
      <w:r w:rsidR="00AA7BB0">
        <w:rPr>
          <w:i/>
          <w:iCs/>
          <w:sz w:val="22"/>
          <w:szCs w:val="22"/>
        </w:rPr>
        <w:t xml:space="preserve"> </w:t>
      </w:r>
      <w:proofErr w:type="spellStart"/>
      <w:r w:rsidR="00AA7BB0">
        <w:rPr>
          <w:i/>
          <w:iCs/>
          <w:sz w:val="22"/>
          <w:szCs w:val="22"/>
        </w:rPr>
        <w:t>nhân</w:t>
      </w:r>
      <w:proofErr w:type="spellEnd"/>
      <w:r w:rsidR="00AA7BB0">
        <w:rPr>
          <w:i/>
          <w:iCs/>
          <w:sz w:val="22"/>
          <w:szCs w:val="22"/>
        </w:rPr>
        <w:t xml:space="preserve"> </w:t>
      </w:r>
      <w:proofErr w:type="spellStart"/>
      <w:r w:rsidR="00AA7BB0">
        <w:rPr>
          <w:i/>
          <w:iCs/>
          <w:sz w:val="22"/>
          <w:szCs w:val="22"/>
        </w:rPr>
        <w:t>viên</w:t>
      </w:r>
      <w:proofErr w:type="spellEnd"/>
      <w:r w:rsidR="00AA7BB0">
        <w:rPr>
          <w:i/>
          <w:iCs/>
          <w:sz w:val="22"/>
          <w:szCs w:val="22"/>
        </w:rPr>
        <w:t xml:space="preserve"> </w:t>
      </w:r>
      <w:proofErr w:type="spellStart"/>
      <w:r w:rsidR="00AA7BB0">
        <w:rPr>
          <w:i/>
          <w:iCs/>
          <w:sz w:val="22"/>
          <w:szCs w:val="22"/>
        </w:rPr>
        <w:t>của</w:t>
      </w:r>
      <w:proofErr w:type="spellEnd"/>
      <w:r w:rsidR="00AA7BB0">
        <w:rPr>
          <w:i/>
          <w:iCs/>
          <w:sz w:val="22"/>
          <w:szCs w:val="22"/>
        </w:rPr>
        <w:t xml:space="preserve"> </w:t>
      </w:r>
      <w:proofErr w:type="spellStart"/>
      <w:r w:rsidR="00AA7BB0">
        <w:rPr>
          <w:i/>
          <w:iCs/>
          <w:sz w:val="22"/>
          <w:szCs w:val="22"/>
        </w:rPr>
        <w:t>chương</w:t>
      </w:r>
      <w:proofErr w:type="spellEnd"/>
      <w:r w:rsidR="00AA7BB0">
        <w:rPr>
          <w:i/>
          <w:iCs/>
          <w:sz w:val="22"/>
          <w:szCs w:val="22"/>
        </w:rPr>
        <w:t xml:space="preserve"> </w:t>
      </w:r>
      <w:proofErr w:type="spellStart"/>
      <w:r w:rsidR="00AA7BB0">
        <w:rPr>
          <w:i/>
          <w:iCs/>
          <w:sz w:val="22"/>
          <w:szCs w:val="22"/>
        </w:rPr>
        <w:t>trình</w:t>
      </w:r>
      <w:proofErr w:type="spellEnd"/>
      <w:r w:rsidR="00AA7BB0">
        <w:rPr>
          <w:i/>
          <w:iCs/>
          <w:sz w:val="22"/>
          <w:szCs w:val="22"/>
        </w:rPr>
        <w:t xml:space="preserve"> </w:t>
      </w:r>
      <w:proofErr w:type="spellStart"/>
      <w:r w:rsidR="00AA7BB0">
        <w:rPr>
          <w:i/>
          <w:iCs/>
          <w:sz w:val="22"/>
          <w:szCs w:val="22"/>
        </w:rPr>
        <w:t>có</w:t>
      </w:r>
      <w:proofErr w:type="spellEnd"/>
      <w:r w:rsidR="00AA7BB0">
        <w:rPr>
          <w:i/>
          <w:iCs/>
          <w:sz w:val="22"/>
          <w:szCs w:val="22"/>
        </w:rPr>
        <w:t xml:space="preserve"> </w:t>
      </w:r>
      <w:proofErr w:type="spellStart"/>
      <w:r w:rsidR="00AA7BB0">
        <w:rPr>
          <w:i/>
          <w:iCs/>
          <w:sz w:val="22"/>
          <w:szCs w:val="22"/>
        </w:rPr>
        <w:t>thể</w:t>
      </w:r>
      <w:proofErr w:type="spellEnd"/>
      <w:r w:rsidR="00AA7BB0">
        <w:rPr>
          <w:i/>
          <w:iCs/>
          <w:sz w:val="22"/>
          <w:szCs w:val="22"/>
        </w:rPr>
        <w:t xml:space="preserve"> </w:t>
      </w:r>
      <w:proofErr w:type="spellStart"/>
      <w:r w:rsidR="00AA7BB0">
        <w:rPr>
          <w:i/>
          <w:iCs/>
          <w:sz w:val="22"/>
          <w:szCs w:val="22"/>
        </w:rPr>
        <w:t>xác</w:t>
      </w:r>
      <w:proofErr w:type="spellEnd"/>
      <w:r w:rsidR="00AA7BB0">
        <w:rPr>
          <w:i/>
          <w:iCs/>
          <w:sz w:val="22"/>
          <w:szCs w:val="22"/>
        </w:rPr>
        <w:t xml:space="preserve"> </w:t>
      </w:r>
      <w:proofErr w:type="spellStart"/>
      <w:r w:rsidR="00AA7BB0">
        <w:rPr>
          <w:i/>
          <w:iCs/>
          <w:sz w:val="22"/>
          <w:szCs w:val="22"/>
        </w:rPr>
        <w:t>minh</w:t>
      </w:r>
      <w:proofErr w:type="spellEnd"/>
      <w:r w:rsidR="00AA7BB0">
        <w:rPr>
          <w:i/>
          <w:iCs/>
          <w:sz w:val="22"/>
          <w:szCs w:val="22"/>
        </w:rPr>
        <w:t xml:space="preserve"> </w:t>
      </w:r>
      <w:proofErr w:type="spellStart"/>
      <w:r w:rsidR="00AA7BB0">
        <w:rPr>
          <w:i/>
          <w:iCs/>
          <w:sz w:val="22"/>
          <w:szCs w:val="22"/>
        </w:rPr>
        <w:t>những</w:t>
      </w:r>
      <w:proofErr w:type="spellEnd"/>
      <w:r w:rsidR="00AA7BB0">
        <w:rPr>
          <w:i/>
          <w:iCs/>
          <w:sz w:val="22"/>
          <w:szCs w:val="22"/>
        </w:rPr>
        <w:t xml:space="preserve"> </w:t>
      </w:r>
      <w:proofErr w:type="spellStart"/>
      <w:r w:rsidR="00AA7BB0">
        <w:rPr>
          <w:i/>
          <w:iCs/>
          <w:sz w:val="22"/>
          <w:szCs w:val="22"/>
        </w:rPr>
        <w:t>gì</w:t>
      </w:r>
      <w:proofErr w:type="spellEnd"/>
      <w:r w:rsidR="00AA7BB0">
        <w:rPr>
          <w:i/>
          <w:iCs/>
          <w:sz w:val="22"/>
          <w:szCs w:val="22"/>
        </w:rPr>
        <w:t xml:space="preserve"> </w:t>
      </w:r>
      <w:proofErr w:type="spellStart"/>
      <w:r w:rsidR="00AA7BB0">
        <w:rPr>
          <w:i/>
          <w:iCs/>
          <w:sz w:val="22"/>
          <w:szCs w:val="22"/>
        </w:rPr>
        <w:t>tôi</w:t>
      </w:r>
      <w:proofErr w:type="spellEnd"/>
      <w:r w:rsidR="00AA7BB0">
        <w:rPr>
          <w:i/>
          <w:iCs/>
          <w:sz w:val="22"/>
          <w:szCs w:val="22"/>
        </w:rPr>
        <w:t xml:space="preserve"> </w:t>
      </w:r>
      <w:proofErr w:type="spellStart"/>
      <w:r w:rsidR="00AA7BB0">
        <w:rPr>
          <w:i/>
          <w:iCs/>
          <w:sz w:val="22"/>
          <w:szCs w:val="22"/>
        </w:rPr>
        <w:t>đã</w:t>
      </w:r>
      <w:proofErr w:type="spellEnd"/>
      <w:r w:rsidR="00AA7BB0">
        <w:rPr>
          <w:i/>
          <w:iCs/>
          <w:sz w:val="22"/>
          <w:szCs w:val="22"/>
        </w:rPr>
        <w:t xml:space="preserve"> </w:t>
      </w:r>
      <w:proofErr w:type="spellStart"/>
      <w:r w:rsidR="00AA7BB0">
        <w:rPr>
          <w:i/>
          <w:iCs/>
          <w:sz w:val="22"/>
          <w:szCs w:val="22"/>
        </w:rPr>
        <w:t>chứng</w:t>
      </w:r>
      <w:proofErr w:type="spellEnd"/>
      <w:r w:rsidR="00AA7BB0">
        <w:rPr>
          <w:i/>
          <w:iCs/>
          <w:sz w:val="22"/>
          <w:szCs w:val="22"/>
        </w:rPr>
        <w:t xml:space="preserve"> </w:t>
      </w:r>
      <w:proofErr w:type="spellStart"/>
      <w:r w:rsidR="00AA7BB0">
        <w:rPr>
          <w:i/>
          <w:iCs/>
          <w:sz w:val="22"/>
          <w:szCs w:val="22"/>
        </w:rPr>
        <w:t>nhận</w:t>
      </w:r>
      <w:proofErr w:type="spellEnd"/>
      <w:r w:rsidR="00AA7BB0">
        <w:rPr>
          <w:i/>
          <w:iCs/>
          <w:sz w:val="22"/>
          <w:szCs w:val="22"/>
        </w:rPr>
        <w:t xml:space="preserve"> </w:t>
      </w:r>
      <w:proofErr w:type="spellStart"/>
      <w:r w:rsidR="00AA7BB0">
        <w:rPr>
          <w:i/>
          <w:iCs/>
          <w:sz w:val="22"/>
          <w:szCs w:val="22"/>
        </w:rPr>
        <w:t>là</w:t>
      </w:r>
      <w:proofErr w:type="spellEnd"/>
      <w:r w:rsidR="00AA7BB0">
        <w:rPr>
          <w:i/>
          <w:iCs/>
          <w:sz w:val="22"/>
          <w:szCs w:val="22"/>
        </w:rPr>
        <w:t xml:space="preserve"> </w:t>
      </w:r>
      <w:proofErr w:type="spellStart"/>
      <w:r w:rsidR="00AA7BB0">
        <w:rPr>
          <w:i/>
          <w:iCs/>
          <w:sz w:val="22"/>
          <w:szCs w:val="22"/>
        </w:rPr>
        <w:t>đúng</w:t>
      </w:r>
      <w:proofErr w:type="spellEnd"/>
      <w:r w:rsidR="00AA7BB0">
        <w:rPr>
          <w:i/>
          <w:iCs/>
          <w:sz w:val="22"/>
          <w:szCs w:val="22"/>
        </w:rPr>
        <w:t xml:space="preserve">. </w:t>
      </w:r>
      <w:proofErr w:type="spellStart"/>
      <w:r w:rsidR="00AA7BB0">
        <w:rPr>
          <w:i/>
          <w:iCs/>
          <w:sz w:val="22"/>
          <w:szCs w:val="22"/>
        </w:rPr>
        <w:t>Tôi</w:t>
      </w:r>
      <w:proofErr w:type="spellEnd"/>
      <w:r w:rsidR="00AA7BB0">
        <w:rPr>
          <w:i/>
          <w:iCs/>
          <w:sz w:val="22"/>
          <w:szCs w:val="22"/>
        </w:rPr>
        <w:t xml:space="preserve"> </w:t>
      </w:r>
      <w:proofErr w:type="spellStart"/>
      <w:r w:rsidR="00AA7BB0">
        <w:rPr>
          <w:i/>
          <w:iCs/>
          <w:sz w:val="22"/>
          <w:szCs w:val="22"/>
        </w:rPr>
        <w:t>hiểu</w:t>
      </w:r>
      <w:proofErr w:type="spellEnd"/>
      <w:r w:rsidR="00AA7BB0">
        <w:rPr>
          <w:i/>
          <w:iCs/>
          <w:sz w:val="22"/>
          <w:szCs w:val="22"/>
        </w:rPr>
        <w:t xml:space="preserve"> </w:t>
      </w:r>
      <w:proofErr w:type="spellStart"/>
      <w:r w:rsidR="00AA7BB0">
        <w:rPr>
          <w:i/>
          <w:iCs/>
          <w:sz w:val="22"/>
          <w:szCs w:val="22"/>
        </w:rPr>
        <w:t>rằng</w:t>
      </w:r>
      <w:proofErr w:type="spellEnd"/>
      <w:r w:rsidR="00AA7BB0">
        <w:rPr>
          <w:i/>
          <w:iCs/>
          <w:sz w:val="22"/>
          <w:szCs w:val="22"/>
        </w:rPr>
        <w:t xml:space="preserve"> </w:t>
      </w:r>
      <w:proofErr w:type="spellStart"/>
      <w:r w:rsidR="00AA7BB0">
        <w:rPr>
          <w:i/>
          <w:iCs/>
          <w:sz w:val="22"/>
          <w:szCs w:val="22"/>
        </w:rPr>
        <w:t>việc</w:t>
      </w:r>
      <w:proofErr w:type="spellEnd"/>
      <w:r w:rsidR="00AA7BB0">
        <w:rPr>
          <w:i/>
          <w:iCs/>
          <w:sz w:val="22"/>
          <w:szCs w:val="22"/>
        </w:rPr>
        <w:t xml:space="preserve"> </w:t>
      </w:r>
      <w:proofErr w:type="spellStart"/>
      <w:r w:rsidR="00AA7BB0">
        <w:rPr>
          <w:i/>
          <w:iCs/>
          <w:sz w:val="22"/>
          <w:szCs w:val="22"/>
        </w:rPr>
        <w:t>xác</w:t>
      </w:r>
      <w:proofErr w:type="spellEnd"/>
      <w:r w:rsidR="00AA7BB0">
        <w:rPr>
          <w:i/>
          <w:iCs/>
          <w:sz w:val="22"/>
          <w:szCs w:val="22"/>
        </w:rPr>
        <w:t xml:space="preserve"> </w:t>
      </w:r>
      <w:proofErr w:type="spellStart"/>
      <w:r w:rsidR="00AA7BB0">
        <w:rPr>
          <w:i/>
          <w:iCs/>
          <w:sz w:val="22"/>
          <w:szCs w:val="22"/>
        </w:rPr>
        <w:t>nhận</w:t>
      </w:r>
      <w:proofErr w:type="spellEnd"/>
      <w:r w:rsidR="00AA7BB0">
        <w:rPr>
          <w:i/>
          <w:iCs/>
          <w:sz w:val="22"/>
          <w:szCs w:val="22"/>
        </w:rPr>
        <w:t xml:space="preserve"> </w:t>
      </w:r>
      <w:proofErr w:type="spellStart"/>
      <w:r w:rsidR="00AA7BB0">
        <w:rPr>
          <w:i/>
          <w:iCs/>
          <w:sz w:val="22"/>
          <w:szCs w:val="22"/>
        </w:rPr>
        <w:t>sai</w:t>
      </w:r>
      <w:proofErr w:type="spellEnd"/>
      <w:r w:rsidR="00AA7BB0">
        <w:rPr>
          <w:i/>
          <w:iCs/>
          <w:sz w:val="22"/>
          <w:szCs w:val="22"/>
        </w:rPr>
        <w:t xml:space="preserve"> </w:t>
      </w:r>
      <w:proofErr w:type="spellStart"/>
      <w:r w:rsidR="00AA7BB0">
        <w:rPr>
          <w:i/>
          <w:iCs/>
          <w:sz w:val="22"/>
          <w:szCs w:val="22"/>
        </w:rPr>
        <w:t>có</w:t>
      </w:r>
      <w:proofErr w:type="spellEnd"/>
      <w:r w:rsidR="00AA7BB0">
        <w:rPr>
          <w:i/>
          <w:iCs/>
          <w:sz w:val="22"/>
          <w:szCs w:val="22"/>
        </w:rPr>
        <w:t xml:space="preserve"> </w:t>
      </w:r>
      <w:proofErr w:type="spellStart"/>
      <w:r w:rsidR="00AA7BB0">
        <w:rPr>
          <w:i/>
          <w:iCs/>
          <w:sz w:val="22"/>
          <w:szCs w:val="22"/>
        </w:rPr>
        <w:t>thể</w:t>
      </w:r>
      <w:proofErr w:type="spellEnd"/>
      <w:r w:rsidR="00AA7BB0">
        <w:rPr>
          <w:i/>
          <w:iCs/>
          <w:sz w:val="22"/>
          <w:szCs w:val="22"/>
        </w:rPr>
        <w:t xml:space="preserve"> </w:t>
      </w:r>
      <w:proofErr w:type="spellStart"/>
      <w:r w:rsidR="00AA7BB0">
        <w:rPr>
          <w:i/>
          <w:iCs/>
          <w:sz w:val="22"/>
          <w:szCs w:val="22"/>
        </w:rPr>
        <w:t>dẫn</w:t>
      </w:r>
      <w:proofErr w:type="spellEnd"/>
      <w:r w:rsidR="00AA7BB0">
        <w:rPr>
          <w:i/>
          <w:iCs/>
          <w:sz w:val="22"/>
          <w:szCs w:val="22"/>
        </w:rPr>
        <w:t xml:space="preserve"> </w:t>
      </w:r>
      <w:proofErr w:type="spellStart"/>
      <w:r w:rsidR="00AA7BB0">
        <w:rPr>
          <w:i/>
          <w:iCs/>
          <w:sz w:val="22"/>
          <w:szCs w:val="22"/>
        </w:rPr>
        <w:t>đến</w:t>
      </w:r>
      <w:proofErr w:type="spellEnd"/>
      <w:r w:rsidR="00AA7BB0">
        <w:rPr>
          <w:i/>
          <w:iCs/>
          <w:sz w:val="22"/>
          <w:szCs w:val="22"/>
        </w:rPr>
        <w:t xml:space="preserve"> </w:t>
      </w:r>
      <w:proofErr w:type="spellStart"/>
      <w:r w:rsidR="00AA7BB0">
        <w:rPr>
          <w:i/>
          <w:iCs/>
          <w:sz w:val="22"/>
          <w:szCs w:val="22"/>
        </w:rPr>
        <w:t>việc</w:t>
      </w:r>
      <w:proofErr w:type="spellEnd"/>
      <w:r w:rsidR="00AA7BB0">
        <w:rPr>
          <w:i/>
          <w:iCs/>
          <w:sz w:val="22"/>
          <w:szCs w:val="22"/>
        </w:rPr>
        <w:t xml:space="preserve"> </w:t>
      </w:r>
      <w:proofErr w:type="spellStart"/>
      <w:r w:rsidR="00AA7BB0">
        <w:rPr>
          <w:i/>
          <w:iCs/>
          <w:sz w:val="22"/>
          <w:szCs w:val="22"/>
        </w:rPr>
        <w:t>phải</w:t>
      </w:r>
      <w:proofErr w:type="spellEnd"/>
      <w:r w:rsidR="00AA7BB0">
        <w:rPr>
          <w:i/>
          <w:iCs/>
          <w:sz w:val="22"/>
          <w:szCs w:val="22"/>
        </w:rPr>
        <w:t xml:space="preserve"> </w:t>
      </w:r>
      <w:proofErr w:type="spellStart"/>
      <w:r w:rsidR="00AA7BB0">
        <w:rPr>
          <w:i/>
          <w:iCs/>
          <w:sz w:val="22"/>
          <w:szCs w:val="22"/>
        </w:rPr>
        <w:t>thanh</w:t>
      </w:r>
      <w:proofErr w:type="spellEnd"/>
      <w:r w:rsidR="00AA7BB0">
        <w:rPr>
          <w:i/>
          <w:iCs/>
          <w:sz w:val="22"/>
          <w:szCs w:val="22"/>
        </w:rPr>
        <w:t xml:space="preserve"> </w:t>
      </w:r>
      <w:proofErr w:type="spellStart"/>
      <w:r w:rsidR="00AA7BB0">
        <w:rPr>
          <w:i/>
          <w:iCs/>
          <w:sz w:val="22"/>
          <w:szCs w:val="22"/>
        </w:rPr>
        <w:t>toán</w:t>
      </w:r>
      <w:proofErr w:type="spellEnd"/>
      <w:r w:rsidR="00AA7BB0">
        <w:rPr>
          <w:i/>
          <w:iCs/>
          <w:sz w:val="22"/>
          <w:szCs w:val="22"/>
        </w:rPr>
        <w:t xml:space="preserve"> </w:t>
      </w:r>
      <w:proofErr w:type="spellStart"/>
      <w:r w:rsidR="00AA7BB0">
        <w:rPr>
          <w:i/>
          <w:iCs/>
          <w:sz w:val="22"/>
          <w:szCs w:val="22"/>
        </w:rPr>
        <w:t>cho</w:t>
      </w:r>
      <w:proofErr w:type="spellEnd"/>
      <w:r w:rsidR="00AA7BB0">
        <w:rPr>
          <w:i/>
          <w:iCs/>
          <w:sz w:val="22"/>
          <w:szCs w:val="22"/>
        </w:rPr>
        <w:t xml:space="preserve"> </w:t>
      </w:r>
      <w:proofErr w:type="spellStart"/>
      <w:r w:rsidR="00AA7BB0">
        <w:rPr>
          <w:i/>
          <w:iCs/>
          <w:sz w:val="22"/>
          <w:szCs w:val="22"/>
        </w:rPr>
        <w:t>cơ</w:t>
      </w:r>
      <w:proofErr w:type="spellEnd"/>
      <w:r w:rsidR="00AA7BB0">
        <w:rPr>
          <w:i/>
          <w:iCs/>
          <w:sz w:val="22"/>
          <w:szCs w:val="22"/>
        </w:rPr>
        <w:t xml:space="preserve"> </w:t>
      </w:r>
      <w:proofErr w:type="spellStart"/>
      <w:r w:rsidR="00AA7BB0">
        <w:rPr>
          <w:i/>
          <w:iCs/>
          <w:sz w:val="22"/>
          <w:szCs w:val="22"/>
        </w:rPr>
        <w:t>quan</w:t>
      </w:r>
      <w:proofErr w:type="spellEnd"/>
      <w:r w:rsidR="00AA7BB0">
        <w:rPr>
          <w:i/>
          <w:iCs/>
          <w:sz w:val="22"/>
          <w:szCs w:val="22"/>
        </w:rPr>
        <w:t xml:space="preserve"> </w:t>
      </w:r>
      <w:proofErr w:type="spellStart"/>
      <w:r w:rsidR="00AA7BB0">
        <w:rPr>
          <w:i/>
          <w:iCs/>
          <w:sz w:val="22"/>
          <w:szCs w:val="22"/>
        </w:rPr>
        <w:t>nhà</w:t>
      </w:r>
      <w:proofErr w:type="spellEnd"/>
      <w:r w:rsidR="00AA7BB0">
        <w:rPr>
          <w:i/>
          <w:iCs/>
          <w:sz w:val="22"/>
          <w:szCs w:val="22"/>
        </w:rPr>
        <w:t xml:space="preserve"> </w:t>
      </w:r>
      <w:proofErr w:type="spellStart"/>
      <w:r w:rsidR="00AA7BB0">
        <w:rPr>
          <w:i/>
          <w:iCs/>
          <w:sz w:val="22"/>
          <w:szCs w:val="22"/>
        </w:rPr>
        <w:t>nước</w:t>
      </w:r>
      <w:proofErr w:type="spellEnd"/>
      <w:r w:rsidR="00AA7BB0">
        <w:rPr>
          <w:i/>
          <w:iCs/>
          <w:sz w:val="22"/>
          <w:szCs w:val="22"/>
        </w:rPr>
        <w:t xml:space="preserve"> </w:t>
      </w:r>
      <w:proofErr w:type="spellStart"/>
      <w:r w:rsidR="00AA7BB0">
        <w:rPr>
          <w:i/>
          <w:iCs/>
          <w:sz w:val="22"/>
          <w:szCs w:val="22"/>
        </w:rPr>
        <w:t>các</w:t>
      </w:r>
      <w:proofErr w:type="spellEnd"/>
      <w:r w:rsidR="00AA7BB0">
        <w:rPr>
          <w:i/>
          <w:iCs/>
          <w:sz w:val="22"/>
          <w:szCs w:val="22"/>
        </w:rPr>
        <w:t xml:space="preserve"> </w:t>
      </w:r>
      <w:proofErr w:type="spellStart"/>
      <w:r w:rsidR="00AA7BB0">
        <w:rPr>
          <w:i/>
          <w:iCs/>
          <w:sz w:val="22"/>
          <w:szCs w:val="22"/>
        </w:rPr>
        <w:t>giá</w:t>
      </w:r>
      <w:proofErr w:type="spellEnd"/>
      <w:r w:rsidR="00AA7BB0">
        <w:rPr>
          <w:i/>
          <w:iCs/>
          <w:sz w:val="22"/>
          <w:szCs w:val="22"/>
        </w:rPr>
        <w:t xml:space="preserve"> </w:t>
      </w:r>
      <w:proofErr w:type="spellStart"/>
      <w:r w:rsidR="00AA7BB0">
        <w:rPr>
          <w:i/>
          <w:iCs/>
          <w:sz w:val="22"/>
          <w:szCs w:val="22"/>
        </w:rPr>
        <w:t>trị</w:t>
      </w:r>
      <w:proofErr w:type="spellEnd"/>
      <w:r w:rsidR="00AA7BB0">
        <w:rPr>
          <w:i/>
          <w:iCs/>
          <w:sz w:val="22"/>
          <w:szCs w:val="22"/>
        </w:rPr>
        <w:t xml:space="preserve"> </w:t>
      </w:r>
      <w:proofErr w:type="spellStart"/>
      <w:r w:rsidR="00AA7BB0">
        <w:rPr>
          <w:i/>
          <w:iCs/>
          <w:sz w:val="22"/>
          <w:szCs w:val="22"/>
        </w:rPr>
        <w:t>của</w:t>
      </w:r>
      <w:proofErr w:type="spellEnd"/>
      <w:r w:rsidR="00AA7BB0">
        <w:rPr>
          <w:i/>
          <w:iCs/>
          <w:sz w:val="22"/>
          <w:szCs w:val="22"/>
        </w:rPr>
        <w:t xml:space="preserve"> </w:t>
      </w:r>
      <w:proofErr w:type="spellStart"/>
      <w:r w:rsidR="00AA7BB0">
        <w:rPr>
          <w:i/>
          <w:iCs/>
          <w:sz w:val="22"/>
          <w:szCs w:val="22"/>
        </w:rPr>
        <w:t>các</w:t>
      </w:r>
      <w:proofErr w:type="spellEnd"/>
      <w:r w:rsidR="00AA7BB0">
        <w:rPr>
          <w:i/>
          <w:iCs/>
          <w:sz w:val="22"/>
          <w:szCs w:val="22"/>
        </w:rPr>
        <w:t xml:space="preserve"> </w:t>
      </w:r>
      <w:proofErr w:type="spellStart"/>
      <w:r w:rsidR="00AA7BB0">
        <w:rPr>
          <w:i/>
          <w:iCs/>
          <w:sz w:val="22"/>
          <w:szCs w:val="22"/>
        </w:rPr>
        <w:t>thực</w:t>
      </w:r>
      <w:proofErr w:type="spellEnd"/>
      <w:r w:rsidR="00AA7BB0">
        <w:rPr>
          <w:i/>
          <w:iCs/>
          <w:sz w:val="22"/>
          <w:szCs w:val="22"/>
        </w:rPr>
        <w:t xml:space="preserve"> </w:t>
      </w:r>
      <w:proofErr w:type="spellStart"/>
      <w:r w:rsidR="00AA7BB0">
        <w:rPr>
          <w:i/>
          <w:iCs/>
          <w:sz w:val="22"/>
          <w:szCs w:val="22"/>
        </w:rPr>
        <w:t>phẩm</w:t>
      </w:r>
      <w:proofErr w:type="spellEnd"/>
      <w:r w:rsidR="00AA7BB0">
        <w:rPr>
          <w:i/>
          <w:iCs/>
          <w:sz w:val="22"/>
          <w:szCs w:val="22"/>
        </w:rPr>
        <w:t xml:space="preserve"> </w:t>
      </w:r>
      <w:proofErr w:type="spellStart"/>
      <w:r w:rsidR="00AA7BB0">
        <w:rPr>
          <w:i/>
          <w:iCs/>
          <w:sz w:val="22"/>
          <w:szCs w:val="22"/>
        </w:rPr>
        <w:t>cấp</w:t>
      </w:r>
      <w:proofErr w:type="spellEnd"/>
      <w:r w:rsidR="00AA7BB0">
        <w:rPr>
          <w:i/>
          <w:iCs/>
          <w:sz w:val="22"/>
          <w:szCs w:val="22"/>
        </w:rPr>
        <w:t xml:space="preserve"> </w:t>
      </w:r>
      <w:proofErr w:type="spellStart"/>
      <w:r w:rsidR="00AA7BB0">
        <w:rPr>
          <w:i/>
          <w:iCs/>
          <w:sz w:val="22"/>
          <w:szCs w:val="22"/>
        </w:rPr>
        <w:t>cho</w:t>
      </w:r>
      <w:proofErr w:type="spellEnd"/>
      <w:r w:rsidR="00AA7BB0">
        <w:rPr>
          <w:i/>
          <w:iCs/>
          <w:sz w:val="22"/>
          <w:szCs w:val="22"/>
        </w:rPr>
        <w:t xml:space="preserve"> </w:t>
      </w:r>
      <w:proofErr w:type="spellStart"/>
      <w:r w:rsidR="00AA7BB0">
        <w:rPr>
          <w:i/>
          <w:iCs/>
          <w:sz w:val="22"/>
          <w:szCs w:val="22"/>
        </w:rPr>
        <w:t>tôi</w:t>
      </w:r>
      <w:proofErr w:type="spellEnd"/>
      <w:r w:rsidR="00AA7BB0">
        <w:rPr>
          <w:i/>
          <w:iCs/>
          <w:sz w:val="22"/>
          <w:szCs w:val="22"/>
        </w:rPr>
        <w:t xml:space="preserve"> </w:t>
      </w:r>
      <w:proofErr w:type="spellStart"/>
      <w:r w:rsidR="00AA7BB0">
        <w:rPr>
          <w:i/>
          <w:iCs/>
          <w:sz w:val="22"/>
          <w:szCs w:val="22"/>
        </w:rPr>
        <w:t>không</w:t>
      </w:r>
      <w:proofErr w:type="spellEnd"/>
      <w:r w:rsidR="00AA7BB0">
        <w:rPr>
          <w:i/>
          <w:iCs/>
          <w:sz w:val="22"/>
          <w:szCs w:val="22"/>
        </w:rPr>
        <w:t xml:space="preserve"> </w:t>
      </w:r>
      <w:proofErr w:type="spellStart"/>
      <w:r w:rsidR="00AA7BB0">
        <w:rPr>
          <w:i/>
          <w:iCs/>
          <w:sz w:val="22"/>
          <w:szCs w:val="22"/>
        </w:rPr>
        <w:t>phù</w:t>
      </w:r>
      <w:proofErr w:type="spellEnd"/>
      <w:r w:rsidR="00AA7BB0">
        <w:rPr>
          <w:i/>
          <w:iCs/>
          <w:sz w:val="22"/>
          <w:szCs w:val="22"/>
        </w:rPr>
        <w:t xml:space="preserve"> </w:t>
      </w:r>
      <w:proofErr w:type="spellStart"/>
      <w:r w:rsidR="00AA7BB0">
        <w:rPr>
          <w:i/>
          <w:iCs/>
          <w:sz w:val="22"/>
          <w:szCs w:val="22"/>
        </w:rPr>
        <w:t>hợp</w:t>
      </w:r>
      <w:proofErr w:type="spellEnd"/>
      <w:r w:rsidR="00AA7BB0">
        <w:rPr>
          <w:i/>
          <w:iCs/>
          <w:sz w:val="22"/>
          <w:szCs w:val="22"/>
        </w:rPr>
        <w:t xml:space="preserve"> </w:t>
      </w:r>
      <w:proofErr w:type="spellStart"/>
      <w:r w:rsidR="00AA7BB0">
        <w:rPr>
          <w:i/>
          <w:iCs/>
          <w:sz w:val="22"/>
          <w:szCs w:val="22"/>
        </w:rPr>
        <w:t>và</w:t>
      </w:r>
      <w:proofErr w:type="spellEnd"/>
      <w:r w:rsidR="00AA7BB0">
        <w:rPr>
          <w:i/>
          <w:iCs/>
          <w:sz w:val="22"/>
          <w:szCs w:val="22"/>
        </w:rPr>
        <w:t xml:space="preserve"> </w:t>
      </w:r>
      <w:proofErr w:type="spellStart"/>
      <w:r w:rsidR="00AA7BB0">
        <w:rPr>
          <w:i/>
          <w:iCs/>
          <w:sz w:val="22"/>
          <w:szCs w:val="22"/>
        </w:rPr>
        <w:t>có</w:t>
      </w:r>
      <w:proofErr w:type="spellEnd"/>
      <w:r w:rsidR="00AA7BB0">
        <w:rPr>
          <w:i/>
          <w:iCs/>
          <w:sz w:val="22"/>
          <w:szCs w:val="22"/>
        </w:rPr>
        <w:t xml:space="preserve"> </w:t>
      </w:r>
      <w:proofErr w:type="spellStart"/>
      <w:r w:rsidR="00AA7BB0">
        <w:rPr>
          <w:i/>
          <w:iCs/>
          <w:sz w:val="22"/>
          <w:szCs w:val="22"/>
        </w:rPr>
        <w:t>thể</w:t>
      </w:r>
      <w:proofErr w:type="spellEnd"/>
      <w:r w:rsidR="00AA7BB0">
        <w:rPr>
          <w:i/>
          <w:iCs/>
          <w:sz w:val="22"/>
          <w:szCs w:val="22"/>
        </w:rPr>
        <w:t xml:space="preserve"> </w:t>
      </w:r>
      <w:proofErr w:type="spellStart"/>
      <w:r w:rsidR="00AA7BB0">
        <w:rPr>
          <w:i/>
          <w:iCs/>
          <w:sz w:val="22"/>
          <w:szCs w:val="22"/>
        </w:rPr>
        <w:t>khiến</w:t>
      </w:r>
      <w:proofErr w:type="spellEnd"/>
      <w:r w:rsidR="00AA7BB0">
        <w:rPr>
          <w:i/>
          <w:iCs/>
          <w:sz w:val="22"/>
          <w:szCs w:val="22"/>
        </w:rPr>
        <w:t xml:space="preserve"> </w:t>
      </w:r>
      <w:proofErr w:type="spellStart"/>
      <w:r w:rsidR="00AA7BB0">
        <w:rPr>
          <w:i/>
          <w:iCs/>
          <w:sz w:val="22"/>
          <w:szCs w:val="22"/>
        </w:rPr>
        <w:t>tôi</w:t>
      </w:r>
      <w:proofErr w:type="spellEnd"/>
      <w:r w:rsidR="00AA7BB0">
        <w:rPr>
          <w:i/>
          <w:iCs/>
          <w:sz w:val="22"/>
          <w:szCs w:val="22"/>
        </w:rPr>
        <w:t xml:space="preserve"> </w:t>
      </w:r>
      <w:proofErr w:type="spellStart"/>
      <w:r w:rsidR="00AA7BB0">
        <w:rPr>
          <w:i/>
          <w:iCs/>
          <w:sz w:val="22"/>
          <w:szCs w:val="22"/>
        </w:rPr>
        <w:t>bị</w:t>
      </w:r>
      <w:proofErr w:type="spellEnd"/>
      <w:r w:rsidR="00AA7BB0">
        <w:rPr>
          <w:i/>
          <w:iCs/>
          <w:sz w:val="22"/>
          <w:szCs w:val="22"/>
        </w:rPr>
        <w:t xml:space="preserve"> </w:t>
      </w:r>
      <w:proofErr w:type="spellStart"/>
      <w:r w:rsidR="00AA7BB0">
        <w:rPr>
          <w:i/>
          <w:iCs/>
          <w:sz w:val="22"/>
          <w:szCs w:val="22"/>
        </w:rPr>
        <w:t>truy</w:t>
      </w:r>
      <w:proofErr w:type="spellEnd"/>
      <w:r w:rsidR="00AA7BB0">
        <w:rPr>
          <w:i/>
          <w:iCs/>
          <w:sz w:val="22"/>
          <w:szCs w:val="22"/>
        </w:rPr>
        <w:t xml:space="preserve"> </w:t>
      </w:r>
      <w:proofErr w:type="spellStart"/>
      <w:r w:rsidR="00AA7BB0">
        <w:rPr>
          <w:i/>
          <w:iCs/>
          <w:sz w:val="22"/>
          <w:szCs w:val="22"/>
        </w:rPr>
        <w:t>tố</w:t>
      </w:r>
      <w:proofErr w:type="spellEnd"/>
      <w:r w:rsidR="00AA7BB0">
        <w:rPr>
          <w:i/>
          <w:iCs/>
          <w:sz w:val="22"/>
          <w:szCs w:val="22"/>
        </w:rPr>
        <w:t xml:space="preserve"> </w:t>
      </w:r>
      <w:proofErr w:type="spellStart"/>
      <w:r w:rsidR="00AA7BB0">
        <w:rPr>
          <w:i/>
          <w:iCs/>
          <w:sz w:val="22"/>
          <w:szCs w:val="22"/>
        </w:rPr>
        <w:t>dân</w:t>
      </w:r>
      <w:proofErr w:type="spellEnd"/>
      <w:r w:rsidR="00AA7BB0">
        <w:rPr>
          <w:i/>
          <w:iCs/>
          <w:sz w:val="22"/>
          <w:szCs w:val="22"/>
        </w:rPr>
        <w:t xml:space="preserve"> </w:t>
      </w:r>
      <w:proofErr w:type="spellStart"/>
      <w:r w:rsidR="00AA7BB0">
        <w:rPr>
          <w:i/>
          <w:iCs/>
          <w:sz w:val="22"/>
          <w:szCs w:val="22"/>
        </w:rPr>
        <w:t>sự</w:t>
      </w:r>
      <w:proofErr w:type="spellEnd"/>
      <w:r w:rsidR="00AA7BB0">
        <w:rPr>
          <w:i/>
          <w:iCs/>
          <w:sz w:val="22"/>
          <w:szCs w:val="22"/>
        </w:rPr>
        <w:t xml:space="preserve"> </w:t>
      </w:r>
      <w:proofErr w:type="spellStart"/>
      <w:r w:rsidR="00AA7BB0">
        <w:rPr>
          <w:i/>
          <w:iCs/>
          <w:sz w:val="22"/>
          <w:szCs w:val="22"/>
        </w:rPr>
        <w:t>hoặc</w:t>
      </w:r>
      <w:proofErr w:type="spellEnd"/>
      <w:r w:rsidR="00AA7BB0">
        <w:rPr>
          <w:i/>
          <w:iCs/>
          <w:sz w:val="22"/>
          <w:szCs w:val="22"/>
        </w:rPr>
        <w:t xml:space="preserve"> </w:t>
      </w:r>
      <w:proofErr w:type="spellStart"/>
      <w:r w:rsidR="00AA7BB0">
        <w:rPr>
          <w:i/>
          <w:iCs/>
          <w:sz w:val="22"/>
          <w:szCs w:val="22"/>
        </w:rPr>
        <w:t>hình</w:t>
      </w:r>
      <w:proofErr w:type="spellEnd"/>
      <w:r w:rsidR="00AA7BB0">
        <w:rPr>
          <w:i/>
          <w:iCs/>
          <w:sz w:val="22"/>
          <w:szCs w:val="22"/>
        </w:rPr>
        <w:t xml:space="preserve"> </w:t>
      </w:r>
      <w:proofErr w:type="spellStart"/>
      <w:r w:rsidR="00AA7BB0">
        <w:rPr>
          <w:i/>
          <w:iCs/>
          <w:sz w:val="22"/>
          <w:szCs w:val="22"/>
        </w:rPr>
        <w:t>sự</w:t>
      </w:r>
      <w:proofErr w:type="spellEnd"/>
      <w:r w:rsidR="00AA7BB0">
        <w:rPr>
          <w:i/>
          <w:iCs/>
          <w:sz w:val="22"/>
          <w:szCs w:val="22"/>
        </w:rPr>
        <w:t xml:space="preserve"> </w:t>
      </w:r>
      <w:proofErr w:type="spellStart"/>
      <w:r w:rsidR="00AA7BB0">
        <w:rPr>
          <w:i/>
          <w:iCs/>
          <w:sz w:val="22"/>
          <w:szCs w:val="22"/>
        </w:rPr>
        <w:t>trước</w:t>
      </w:r>
      <w:proofErr w:type="spellEnd"/>
      <w:r w:rsidR="00AA7BB0">
        <w:rPr>
          <w:i/>
          <w:iCs/>
          <w:sz w:val="22"/>
          <w:szCs w:val="22"/>
        </w:rPr>
        <w:t xml:space="preserve"> </w:t>
      </w:r>
      <w:proofErr w:type="spellStart"/>
      <w:r w:rsidR="00AA7BB0">
        <w:rPr>
          <w:i/>
          <w:iCs/>
          <w:sz w:val="22"/>
          <w:szCs w:val="22"/>
        </w:rPr>
        <w:t>Pháp</w:t>
      </w:r>
      <w:proofErr w:type="spellEnd"/>
      <w:r w:rsidR="00AA7BB0">
        <w:rPr>
          <w:i/>
          <w:iCs/>
          <w:sz w:val="22"/>
          <w:szCs w:val="22"/>
        </w:rPr>
        <w:t xml:space="preserve"> </w:t>
      </w:r>
      <w:proofErr w:type="spellStart"/>
      <w:r w:rsidR="00AA7BB0">
        <w:rPr>
          <w:i/>
          <w:iCs/>
          <w:sz w:val="22"/>
          <w:szCs w:val="22"/>
        </w:rPr>
        <w:t>Luật</w:t>
      </w:r>
      <w:proofErr w:type="spellEnd"/>
      <w:r w:rsidR="00AA7BB0">
        <w:rPr>
          <w:i/>
          <w:iCs/>
          <w:sz w:val="22"/>
          <w:szCs w:val="22"/>
        </w:rPr>
        <w:t xml:space="preserve"> </w:t>
      </w:r>
      <w:proofErr w:type="spellStart"/>
      <w:r w:rsidR="00AA7BB0">
        <w:rPr>
          <w:i/>
          <w:iCs/>
          <w:sz w:val="22"/>
          <w:szCs w:val="22"/>
        </w:rPr>
        <w:t>Tiểu</w:t>
      </w:r>
      <w:proofErr w:type="spellEnd"/>
      <w:r w:rsidR="00AA7BB0">
        <w:rPr>
          <w:i/>
          <w:iCs/>
          <w:sz w:val="22"/>
          <w:szCs w:val="22"/>
        </w:rPr>
        <w:t xml:space="preserve"> Bang </w:t>
      </w:r>
      <w:proofErr w:type="spellStart"/>
      <w:r w:rsidR="00AA7BB0">
        <w:rPr>
          <w:i/>
          <w:iCs/>
          <w:sz w:val="22"/>
          <w:szCs w:val="22"/>
        </w:rPr>
        <w:t>và</w:t>
      </w:r>
      <w:proofErr w:type="spellEnd"/>
      <w:r w:rsidR="00AA7BB0">
        <w:rPr>
          <w:i/>
          <w:iCs/>
          <w:sz w:val="22"/>
          <w:szCs w:val="22"/>
        </w:rPr>
        <w:t xml:space="preserve"> Liên Bang</w:t>
      </w:r>
      <w:r w:rsidR="00A5148A" w:rsidRPr="00EA5296">
        <w:rPr>
          <w:i/>
          <w:iCs/>
          <w:sz w:val="22"/>
          <w:szCs w:val="22"/>
        </w:rPr>
        <w:t>.</w:t>
      </w:r>
      <w:r w:rsidR="00D034E9" w:rsidRPr="00EA5296">
        <w:rPr>
          <w:i/>
          <w:iCs/>
          <w:sz w:val="22"/>
          <w:szCs w:val="22"/>
        </w:rPr>
        <w:t xml:space="preserve"> </w:t>
      </w:r>
    </w:p>
    <w:p w14:paraId="479ADE87" w14:textId="77777777" w:rsidR="00A5148A" w:rsidRPr="00336A56" w:rsidRDefault="00A5148A" w:rsidP="00A5148A">
      <w:pPr>
        <w:tabs>
          <w:tab w:val="left" w:pos="-1440"/>
        </w:tabs>
        <w:ind w:left="6480" w:hanging="6480"/>
        <w:rPr>
          <w:sz w:val="20"/>
          <w:szCs w:val="20"/>
        </w:rPr>
      </w:pPr>
      <w:r w:rsidRPr="00336A56">
        <w:rPr>
          <w:sz w:val="20"/>
          <w:szCs w:val="20"/>
        </w:rPr>
        <w:tab/>
      </w:r>
      <w:r w:rsidRPr="00336A56">
        <w:rPr>
          <w:sz w:val="20"/>
          <w:szCs w:val="20"/>
        </w:rPr>
        <w:tab/>
      </w:r>
    </w:p>
    <w:p w14:paraId="1B57C167" w14:textId="6E596C91" w:rsidR="00A5148A" w:rsidRDefault="00AA7BB0" w:rsidP="00F206B9">
      <w:pPr>
        <w:tabs>
          <w:tab w:val="left" w:pos="-1440"/>
        </w:tabs>
        <w:rPr>
          <w:sz w:val="22"/>
          <w:szCs w:val="22"/>
        </w:rPr>
      </w:pPr>
      <w:proofErr w:type="spellStart"/>
      <w:r>
        <w:rPr>
          <w:sz w:val="22"/>
          <w:szCs w:val="22"/>
        </w:rPr>
        <w:t>Ký</w:t>
      </w:r>
      <w:proofErr w:type="spellEnd"/>
      <w:r w:rsidR="001A7833">
        <w:rPr>
          <w:sz w:val="22"/>
          <w:szCs w:val="22"/>
        </w:rPr>
        <w:t>: _____________________________________________________</w:t>
      </w:r>
      <w:r w:rsidR="00A5148A" w:rsidRPr="00EA5296">
        <w:rPr>
          <w:sz w:val="22"/>
          <w:szCs w:val="22"/>
        </w:rPr>
        <w:tab/>
      </w:r>
      <w:r w:rsidR="00A5148A" w:rsidRPr="00EA5296">
        <w:rPr>
          <w:sz w:val="22"/>
          <w:szCs w:val="22"/>
        </w:rPr>
        <w:tab/>
        <w:t xml:space="preserve">    </w:t>
      </w:r>
      <w:r w:rsidR="00D0006D">
        <w:rPr>
          <w:sz w:val="22"/>
          <w:szCs w:val="22"/>
        </w:rPr>
        <w:t xml:space="preserve">            </w:t>
      </w:r>
      <w:proofErr w:type="spellStart"/>
      <w:r>
        <w:rPr>
          <w:sz w:val="22"/>
          <w:szCs w:val="22"/>
        </w:rPr>
        <w:t>Ngày</w:t>
      </w:r>
      <w:proofErr w:type="spellEnd"/>
      <w:r w:rsidR="001A7833">
        <w:rPr>
          <w:sz w:val="22"/>
          <w:szCs w:val="22"/>
        </w:rPr>
        <w:t>: _____________</w:t>
      </w:r>
      <w:r w:rsidR="001A7833">
        <w:rPr>
          <w:sz w:val="22"/>
          <w:szCs w:val="22"/>
        </w:rPr>
        <w:softHyphen/>
      </w:r>
      <w:r w:rsidR="001A7833">
        <w:rPr>
          <w:sz w:val="22"/>
          <w:szCs w:val="22"/>
        </w:rPr>
        <w:softHyphen/>
      </w:r>
    </w:p>
    <w:p w14:paraId="10A35686" w14:textId="77777777" w:rsidR="00712BC7" w:rsidRDefault="00712BC7" w:rsidP="00A5148A">
      <w:pPr>
        <w:tabs>
          <w:tab w:val="left" w:pos="-1440"/>
        </w:tabs>
        <w:ind w:left="7920" w:hanging="7920"/>
        <w:rPr>
          <w:sz w:val="22"/>
          <w:szCs w:val="22"/>
        </w:rPr>
      </w:pPr>
    </w:p>
    <w:p w14:paraId="2819B3A8" w14:textId="6E4E4077" w:rsidR="00B53B5C" w:rsidRDefault="00B53B5C" w:rsidP="00660A71">
      <w:pPr>
        <w:tabs>
          <w:tab w:val="left" w:pos="-1440"/>
        </w:tabs>
        <w:rPr>
          <w:sz w:val="22"/>
          <w:szCs w:val="22"/>
        </w:rPr>
      </w:pPr>
    </w:p>
    <w:p w14:paraId="7D0E004E" w14:textId="77777777" w:rsidR="00B53B5C" w:rsidRPr="007137F5" w:rsidRDefault="00B53B5C" w:rsidP="00A5148A">
      <w:pPr>
        <w:tabs>
          <w:tab w:val="left" w:pos="-1440"/>
        </w:tabs>
        <w:ind w:left="7920" w:hanging="7920"/>
        <w:rPr>
          <w:sz w:val="12"/>
          <w:szCs w:val="12"/>
        </w:rPr>
      </w:pPr>
    </w:p>
    <w:p w14:paraId="1D2EAD18" w14:textId="77777777" w:rsidR="004040C9" w:rsidRPr="00105F39" w:rsidRDefault="004040C9" w:rsidP="00A5148A">
      <w:pPr>
        <w:rPr>
          <w:b/>
          <w:bCs/>
          <w:sz w:val="4"/>
          <w:szCs w:val="4"/>
        </w:rPr>
      </w:pPr>
    </w:p>
    <w:p w14:paraId="22B335D5" w14:textId="77777777" w:rsidR="00EA5296" w:rsidRDefault="00EA5296" w:rsidP="004040C9">
      <w:pPr>
        <w:rPr>
          <w:b/>
          <w:bCs/>
          <w:sz w:val="16"/>
          <w:szCs w:val="16"/>
        </w:rPr>
      </w:pPr>
    </w:p>
    <w:p w14:paraId="5024E420" w14:textId="22DA1938" w:rsidR="00A5148A" w:rsidRPr="00EA5296" w:rsidRDefault="00F4517F" w:rsidP="004040C9">
      <w:pPr>
        <w:rPr>
          <w:b/>
          <w:bCs/>
          <w:sz w:val="22"/>
          <w:szCs w:val="22"/>
        </w:rPr>
      </w:pPr>
      <w:r w:rsidRPr="00F4517F">
        <w:rPr>
          <w:b/>
          <w:bCs/>
          <w:sz w:val="22"/>
          <w:szCs w:val="22"/>
        </w:rPr>
        <w:t xml:space="preserve">GIẤY CHỨNG NHẬN NÀY CÓ GIÁ TRỊ TRONG THỜI HẠN MỘT NĂM </w:t>
      </w:r>
      <w:proofErr w:type="spellStart"/>
      <w:r w:rsidRPr="00F4517F">
        <w:rPr>
          <w:b/>
          <w:bCs/>
          <w:sz w:val="22"/>
          <w:szCs w:val="22"/>
        </w:rPr>
        <w:t>và</w:t>
      </w:r>
      <w:proofErr w:type="spellEnd"/>
      <w:r w:rsidRPr="00F4517F">
        <w:rPr>
          <w:b/>
          <w:bCs/>
          <w:sz w:val="22"/>
          <w:szCs w:val="22"/>
        </w:rPr>
        <w:t xml:space="preserve"> </w:t>
      </w:r>
      <w:proofErr w:type="spellStart"/>
      <w:r w:rsidRPr="00F4517F">
        <w:rPr>
          <w:b/>
          <w:bCs/>
          <w:sz w:val="22"/>
          <w:szCs w:val="22"/>
        </w:rPr>
        <w:t>có</w:t>
      </w:r>
      <w:proofErr w:type="spellEnd"/>
      <w:r w:rsidRPr="00F4517F">
        <w:rPr>
          <w:b/>
          <w:bCs/>
          <w:sz w:val="22"/>
          <w:szCs w:val="22"/>
        </w:rPr>
        <w:t xml:space="preserve"> </w:t>
      </w:r>
      <w:proofErr w:type="spellStart"/>
      <w:r w:rsidRPr="00F4517F">
        <w:rPr>
          <w:b/>
          <w:bCs/>
          <w:sz w:val="22"/>
          <w:szCs w:val="22"/>
        </w:rPr>
        <w:t>thể</w:t>
      </w:r>
      <w:proofErr w:type="spellEnd"/>
      <w:r w:rsidRPr="00F4517F">
        <w:rPr>
          <w:b/>
          <w:bCs/>
          <w:sz w:val="22"/>
          <w:szCs w:val="22"/>
        </w:rPr>
        <w:t xml:space="preserve"> </w:t>
      </w:r>
      <w:proofErr w:type="spellStart"/>
      <w:r w:rsidRPr="00F4517F">
        <w:rPr>
          <w:b/>
          <w:bCs/>
          <w:sz w:val="22"/>
          <w:szCs w:val="22"/>
        </w:rPr>
        <w:t>được</w:t>
      </w:r>
      <w:proofErr w:type="spellEnd"/>
      <w:r w:rsidRPr="00F4517F">
        <w:rPr>
          <w:b/>
          <w:bCs/>
          <w:sz w:val="22"/>
          <w:szCs w:val="22"/>
        </w:rPr>
        <w:t xml:space="preserve"> </w:t>
      </w:r>
      <w:proofErr w:type="spellStart"/>
      <w:r w:rsidRPr="00F4517F">
        <w:rPr>
          <w:b/>
          <w:bCs/>
          <w:sz w:val="22"/>
          <w:szCs w:val="22"/>
        </w:rPr>
        <w:t>gia</w:t>
      </w:r>
      <w:proofErr w:type="spellEnd"/>
      <w:r w:rsidRPr="00F4517F">
        <w:rPr>
          <w:b/>
          <w:bCs/>
          <w:sz w:val="22"/>
          <w:szCs w:val="22"/>
        </w:rPr>
        <w:t xml:space="preserve"> </w:t>
      </w:r>
      <w:proofErr w:type="spellStart"/>
      <w:r w:rsidRPr="00F4517F">
        <w:rPr>
          <w:b/>
          <w:bCs/>
          <w:sz w:val="22"/>
          <w:szCs w:val="22"/>
        </w:rPr>
        <w:t>hạn</w:t>
      </w:r>
      <w:proofErr w:type="spellEnd"/>
      <w:r w:rsidRPr="00F4517F">
        <w:rPr>
          <w:b/>
          <w:bCs/>
          <w:sz w:val="22"/>
          <w:szCs w:val="22"/>
        </w:rPr>
        <w:t xml:space="preserve"> </w:t>
      </w:r>
      <w:proofErr w:type="spellStart"/>
      <w:r w:rsidRPr="00F4517F">
        <w:rPr>
          <w:b/>
          <w:bCs/>
          <w:sz w:val="22"/>
          <w:szCs w:val="22"/>
        </w:rPr>
        <w:t>nếu</w:t>
      </w:r>
      <w:proofErr w:type="spellEnd"/>
      <w:r w:rsidRPr="00F4517F">
        <w:rPr>
          <w:b/>
          <w:bCs/>
          <w:sz w:val="22"/>
          <w:szCs w:val="22"/>
        </w:rPr>
        <w:t xml:space="preserve"> </w:t>
      </w:r>
      <w:proofErr w:type="spellStart"/>
      <w:r w:rsidRPr="00F4517F">
        <w:rPr>
          <w:b/>
          <w:bCs/>
          <w:sz w:val="22"/>
          <w:szCs w:val="22"/>
        </w:rPr>
        <w:t>cần</w:t>
      </w:r>
      <w:proofErr w:type="spellEnd"/>
      <w:r w:rsidRPr="00F4517F">
        <w:rPr>
          <w:b/>
          <w:bCs/>
          <w:sz w:val="22"/>
          <w:szCs w:val="22"/>
        </w:rPr>
        <w:t xml:space="preserve">. </w:t>
      </w:r>
      <w:proofErr w:type="spellStart"/>
      <w:r w:rsidRPr="00F4517F">
        <w:rPr>
          <w:b/>
          <w:bCs/>
          <w:sz w:val="22"/>
          <w:szCs w:val="22"/>
        </w:rPr>
        <w:t>Bất</w:t>
      </w:r>
      <w:proofErr w:type="spellEnd"/>
      <w:r w:rsidRPr="00F4517F">
        <w:rPr>
          <w:b/>
          <w:bCs/>
          <w:sz w:val="22"/>
          <w:szCs w:val="22"/>
        </w:rPr>
        <w:t xml:space="preserve"> </w:t>
      </w:r>
      <w:proofErr w:type="spellStart"/>
      <w:r w:rsidRPr="00F4517F">
        <w:rPr>
          <w:b/>
          <w:bCs/>
          <w:sz w:val="22"/>
          <w:szCs w:val="22"/>
        </w:rPr>
        <w:t>kỳ</w:t>
      </w:r>
      <w:proofErr w:type="spellEnd"/>
      <w:r w:rsidRPr="00F4517F">
        <w:rPr>
          <w:b/>
          <w:bCs/>
          <w:sz w:val="22"/>
          <w:szCs w:val="22"/>
        </w:rPr>
        <w:t xml:space="preserve"> </w:t>
      </w:r>
      <w:proofErr w:type="spellStart"/>
      <w:r w:rsidRPr="00F4517F">
        <w:rPr>
          <w:b/>
          <w:bCs/>
          <w:sz w:val="22"/>
          <w:szCs w:val="22"/>
        </w:rPr>
        <w:t>thay</w:t>
      </w:r>
      <w:proofErr w:type="spellEnd"/>
      <w:r w:rsidRPr="00F4517F">
        <w:rPr>
          <w:b/>
          <w:bCs/>
          <w:sz w:val="22"/>
          <w:szCs w:val="22"/>
        </w:rPr>
        <w:t xml:space="preserve"> </w:t>
      </w:r>
      <w:proofErr w:type="spellStart"/>
      <w:r w:rsidRPr="00F4517F">
        <w:rPr>
          <w:b/>
          <w:bCs/>
          <w:sz w:val="22"/>
          <w:szCs w:val="22"/>
        </w:rPr>
        <w:t>đổi</w:t>
      </w:r>
      <w:proofErr w:type="spellEnd"/>
      <w:r w:rsidRPr="00F4517F">
        <w:rPr>
          <w:b/>
          <w:bCs/>
          <w:sz w:val="22"/>
          <w:szCs w:val="22"/>
        </w:rPr>
        <w:t xml:space="preserve"> </w:t>
      </w:r>
      <w:proofErr w:type="spellStart"/>
      <w:r w:rsidRPr="00F4517F">
        <w:rPr>
          <w:b/>
          <w:bCs/>
          <w:sz w:val="22"/>
          <w:szCs w:val="22"/>
        </w:rPr>
        <w:t>nào</w:t>
      </w:r>
      <w:proofErr w:type="spellEnd"/>
      <w:r w:rsidRPr="00F4517F">
        <w:rPr>
          <w:b/>
          <w:bCs/>
          <w:sz w:val="22"/>
          <w:szCs w:val="22"/>
        </w:rPr>
        <w:t xml:space="preserve"> </w:t>
      </w:r>
      <w:proofErr w:type="spellStart"/>
      <w:r w:rsidRPr="00F4517F">
        <w:rPr>
          <w:b/>
          <w:bCs/>
          <w:sz w:val="22"/>
          <w:szCs w:val="22"/>
        </w:rPr>
        <w:t>trong</w:t>
      </w:r>
      <w:proofErr w:type="spellEnd"/>
      <w:r w:rsidRPr="00F4517F">
        <w:rPr>
          <w:b/>
          <w:bCs/>
          <w:sz w:val="22"/>
          <w:szCs w:val="22"/>
        </w:rPr>
        <w:t xml:space="preserve"> </w:t>
      </w:r>
      <w:proofErr w:type="spellStart"/>
      <w:r w:rsidRPr="00F4517F">
        <w:rPr>
          <w:b/>
          <w:bCs/>
          <w:sz w:val="22"/>
          <w:szCs w:val="22"/>
        </w:rPr>
        <w:t>hoàn</w:t>
      </w:r>
      <w:proofErr w:type="spellEnd"/>
      <w:r w:rsidRPr="00F4517F">
        <w:rPr>
          <w:b/>
          <w:bCs/>
          <w:sz w:val="22"/>
          <w:szCs w:val="22"/>
        </w:rPr>
        <w:t xml:space="preserve"> </w:t>
      </w:r>
      <w:proofErr w:type="spellStart"/>
      <w:r w:rsidRPr="00F4517F">
        <w:rPr>
          <w:b/>
          <w:bCs/>
          <w:sz w:val="22"/>
          <w:szCs w:val="22"/>
        </w:rPr>
        <w:t>cảnh</w:t>
      </w:r>
      <w:proofErr w:type="spellEnd"/>
      <w:r w:rsidRPr="00F4517F">
        <w:rPr>
          <w:b/>
          <w:bCs/>
          <w:sz w:val="22"/>
          <w:szCs w:val="22"/>
        </w:rPr>
        <w:t xml:space="preserve"> </w:t>
      </w:r>
      <w:proofErr w:type="spellStart"/>
      <w:r w:rsidRPr="00F4517F">
        <w:rPr>
          <w:b/>
          <w:bCs/>
          <w:sz w:val="22"/>
          <w:szCs w:val="22"/>
        </w:rPr>
        <w:t>của</w:t>
      </w:r>
      <w:proofErr w:type="spellEnd"/>
      <w:r w:rsidRPr="00F4517F">
        <w:rPr>
          <w:b/>
          <w:bCs/>
          <w:sz w:val="22"/>
          <w:szCs w:val="22"/>
        </w:rPr>
        <w:t xml:space="preserve"> </w:t>
      </w:r>
      <w:proofErr w:type="spellStart"/>
      <w:r w:rsidRPr="00F4517F">
        <w:rPr>
          <w:b/>
          <w:bCs/>
          <w:sz w:val="22"/>
          <w:szCs w:val="22"/>
        </w:rPr>
        <w:t>hộ</w:t>
      </w:r>
      <w:proofErr w:type="spellEnd"/>
      <w:r w:rsidRPr="00F4517F">
        <w:rPr>
          <w:b/>
          <w:bCs/>
          <w:sz w:val="22"/>
          <w:szCs w:val="22"/>
        </w:rPr>
        <w:t xml:space="preserve"> </w:t>
      </w:r>
      <w:proofErr w:type="spellStart"/>
      <w:r w:rsidRPr="00F4517F">
        <w:rPr>
          <w:b/>
          <w:bCs/>
          <w:sz w:val="22"/>
          <w:szCs w:val="22"/>
        </w:rPr>
        <w:t>gia</w:t>
      </w:r>
      <w:proofErr w:type="spellEnd"/>
      <w:r w:rsidRPr="00F4517F">
        <w:rPr>
          <w:b/>
          <w:bCs/>
          <w:sz w:val="22"/>
          <w:szCs w:val="22"/>
        </w:rPr>
        <w:t xml:space="preserve"> </w:t>
      </w:r>
      <w:proofErr w:type="spellStart"/>
      <w:r w:rsidRPr="00F4517F">
        <w:rPr>
          <w:b/>
          <w:bCs/>
          <w:sz w:val="22"/>
          <w:szCs w:val="22"/>
        </w:rPr>
        <w:t>đình</w:t>
      </w:r>
      <w:proofErr w:type="spellEnd"/>
      <w:r w:rsidRPr="00F4517F">
        <w:rPr>
          <w:b/>
          <w:bCs/>
          <w:sz w:val="22"/>
          <w:szCs w:val="22"/>
        </w:rPr>
        <w:t xml:space="preserve"> </w:t>
      </w:r>
      <w:proofErr w:type="spellStart"/>
      <w:r w:rsidRPr="00F4517F">
        <w:rPr>
          <w:b/>
          <w:bCs/>
          <w:sz w:val="22"/>
          <w:szCs w:val="22"/>
        </w:rPr>
        <w:t>phải</w:t>
      </w:r>
      <w:proofErr w:type="spellEnd"/>
      <w:r w:rsidRPr="00F4517F">
        <w:rPr>
          <w:b/>
          <w:bCs/>
          <w:sz w:val="22"/>
          <w:szCs w:val="22"/>
        </w:rPr>
        <w:t xml:space="preserve"> </w:t>
      </w:r>
      <w:proofErr w:type="spellStart"/>
      <w:r w:rsidRPr="00F4517F">
        <w:rPr>
          <w:b/>
          <w:bCs/>
          <w:sz w:val="22"/>
          <w:szCs w:val="22"/>
        </w:rPr>
        <w:t>được</w:t>
      </w:r>
      <w:proofErr w:type="spellEnd"/>
      <w:r w:rsidRPr="00F4517F">
        <w:rPr>
          <w:b/>
          <w:bCs/>
          <w:sz w:val="22"/>
          <w:szCs w:val="22"/>
        </w:rPr>
        <w:t xml:space="preserve"> </w:t>
      </w:r>
      <w:proofErr w:type="spellStart"/>
      <w:r w:rsidRPr="00F4517F">
        <w:rPr>
          <w:b/>
          <w:bCs/>
          <w:sz w:val="22"/>
          <w:szCs w:val="22"/>
        </w:rPr>
        <w:t>báo</w:t>
      </w:r>
      <w:proofErr w:type="spellEnd"/>
      <w:r w:rsidRPr="00F4517F">
        <w:rPr>
          <w:b/>
          <w:bCs/>
          <w:sz w:val="22"/>
          <w:szCs w:val="22"/>
        </w:rPr>
        <w:t xml:space="preserve"> </w:t>
      </w:r>
      <w:proofErr w:type="spellStart"/>
      <w:r w:rsidRPr="00F4517F">
        <w:rPr>
          <w:b/>
          <w:bCs/>
          <w:sz w:val="22"/>
          <w:szCs w:val="22"/>
        </w:rPr>
        <w:t>cáo</w:t>
      </w:r>
      <w:proofErr w:type="spellEnd"/>
      <w:r w:rsidRPr="00F4517F">
        <w:rPr>
          <w:b/>
          <w:bCs/>
          <w:sz w:val="22"/>
          <w:szCs w:val="22"/>
        </w:rPr>
        <w:t xml:space="preserve"> </w:t>
      </w:r>
      <w:proofErr w:type="spellStart"/>
      <w:r w:rsidRPr="00F4517F">
        <w:rPr>
          <w:b/>
          <w:bCs/>
          <w:sz w:val="22"/>
          <w:szCs w:val="22"/>
        </w:rPr>
        <w:t>ngay</w:t>
      </w:r>
      <w:proofErr w:type="spellEnd"/>
      <w:r w:rsidRPr="00F4517F">
        <w:rPr>
          <w:b/>
          <w:bCs/>
          <w:sz w:val="22"/>
          <w:szCs w:val="22"/>
        </w:rPr>
        <w:t xml:space="preserve"> </w:t>
      </w:r>
      <w:proofErr w:type="spellStart"/>
      <w:r w:rsidRPr="00F4517F">
        <w:rPr>
          <w:b/>
          <w:bCs/>
          <w:sz w:val="22"/>
          <w:szCs w:val="22"/>
        </w:rPr>
        <w:t>cho</w:t>
      </w:r>
      <w:proofErr w:type="spellEnd"/>
      <w:r w:rsidRPr="00F4517F">
        <w:rPr>
          <w:b/>
          <w:bCs/>
          <w:sz w:val="22"/>
          <w:szCs w:val="22"/>
        </w:rPr>
        <w:t xml:space="preserve"> </w:t>
      </w:r>
      <w:proofErr w:type="spellStart"/>
      <w:r w:rsidRPr="00F4517F">
        <w:rPr>
          <w:b/>
          <w:bCs/>
          <w:sz w:val="22"/>
          <w:szCs w:val="22"/>
        </w:rPr>
        <w:t>cơ</w:t>
      </w:r>
      <w:proofErr w:type="spellEnd"/>
      <w:r w:rsidRPr="00F4517F">
        <w:rPr>
          <w:b/>
          <w:bCs/>
          <w:sz w:val="22"/>
          <w:szCs w:val="22"/>
        </w:rPr>
        <w:t xml:space="preserve"> </w:t>
      </w:r>
      <w:proofErr w:type="spellStart"/>
      <w:r w:rsidRPr="00F4517F">
        <w:rPr>
          <w:b/>
          <w:bCs/>
          <w:sz w:val="22"/>
          <w:szCs w:val="22"/>
        </w:rPr>
        <w:t>quan</w:t>
      </w:r>
      <w:proofErr w:type="spellEnd"/>
      <w:r w:rsidRPr="00F4517F">
        <w:rPr>
          <w:b/>
          <w:bCs/>
          <w:sz w:val="22"/>
          <w:szCs w:val="22"/>
        </w:rPr>
        <w:t xml:space="preserve"> </w:t>
      </w:r>
      <w:proofErr w:type="spellStart"/>
      <w:r w:rsidRPr="00F4517F">
        <w:rPr>
          <w:b/>
          <w:bCs/>
          <w:sz w:val="22"/>
          <w:szCs w:val="22"/>
        </w:rPr>
        <w:t>phân</w:t>
      </w:r>
      <w:proofErr w:type="spellEnd"/>
      <w:r w:rsidRPr="00F4517F">
        <w:rPr>
          <w:b/>
          <w:bCs/>
          <w:sz w:val="22"/>
          <w:szCs w:val="22"/>
        </w:rPr>
        <w:t xml:space="preserve"> </w:t>
      </w:r>
      <w:proofErr w:type="spellStart"/>
      <w:r w:rsidRPr="00F4517F">
        <w:rPr>
          <w:b/>
          <w:bCs/>
          <w:sz w:val="22"/>
          <w:szCs w:val="22"/>
        </w:rPr>
        <w:t>phối</w:t>
      </w:r>
      <w:proofErr w:type="spellEnd"/>
      <w:r w:rsidRPr="00F4517F">
        <w:rPr>
          <w:b/>
          <w:bCs/>
          <w:sz w:val="22"/>
          <w:szCs w:val="22"/>
        </w:rPr>
        <w:t>.</w:t>
      </w:r>
      <w:r w:rsidR="004040C9" w:rsidRPr="00EA5296">
        <w:rPr>
          <w:b/>
          <w:bCs/>
          <w:sz w:val="22"/>
          <w:szCs w:val="22"/>
        </w:rPr>
        <w:t xml:space="preserve"> </w:t>
      </w:r>
    </w:p>
    <w:p w14:paraId="32507EDC" w14:textId="77777777" w:rsidR="004040C9" w:rsidRPr="00105F39" w:rsidRDefault="004040C9" w:rsidP="004040C9">
      <w:pPr>
        <w:rPr>
          <w:bCs/>
          <w:sz w:val="8"/>
          <w:szCs w:val="8"/>
        </w:rPr>
      </w:pPr>
    </w:p>
    <w:p w14:paraId="551F9297" w14:textId="77777777" w:rsidR="00EA5296" w:rsidRPr="007137F5" w:rsidRDefault="00EA5296" w:rsidP="00207E12">
      <w:pPr>
        <w:rPr>
          <w:b/>
          <w:bCs/>
          <w:sz w:val="12"/>
          <w:szCs w:val="12"/>
        </w:rPr>
      </w:pPr>
    </w:p>
    <w:p w14:paraId="339D6536" w14:textId="7D6A06E0" w:rsidR="00EA5296" w:rsidRDefault="001D6C13" w:rsidP="00595298">
      <w:pPr>
        <w:rPr>
          <w:bCs/>
          <w:sz w:val="20"/>
          <w:szCs w:val="20"/>
        </w:rPr>
      </w:pPr>
      <w:r>
        <w:rPr>
          <w:b/>
          <w:bCs/>
          <w:sz w:val="20"/>
          <w:szCs w:val="20"/>
        </w:rPr>
        <w:t>TÙY CHỌN</w:t>
      </w:r>
      <w:r w:rsidR="007829D1" w:rsidRPr="007829D1">
        <w:rPr>
          <w:b/>
          <w:bCs/>
          <w:sz w:val="20"/>
          <w:szCs w:val="20"/>
        </w:rPr>
        <w:t>:</w:t>
      </w:r>
      <w:r w:rsidR="007829D1">
        <w:rPr>
          <w:bCs/>
          <w:sz w:val="20"/>
          <w:szCs w:val="20"/>
        </w:rPr>
        <w:t xml:space="preserve">  </w:t>
      </w:r>
      <w:proofErr w:type="spellStart"/>
      <w:r>
        <w:rPr>
          <w:bCs/>
          <w:sz w:val="20"/>
          <w:szCs w:val="20"/>
        </w:rPr>
        <w:t>Tôi</w:t>
      </w:r>
      <w:proofErr w:type="spellEnd"/>
      <w:r>
        <w:rPr>
          <w:bCs/>
          <w:sz w:val="20"/>
          <w:szCs w:val="20"/>
        </w:rPr>
        <w:t xml:space="preserve"> </w:t>
      </w:r>
      <w:proofErr w:type="spellStart"/>
      <w:r>
        <w:rPr>
          <w:bCs/>
          <w:sz w:val="20"/>
          <w:szCs w:val="20"/>
        </w:rPr>
        <w:t>ủy</w:t>
      </w:r>
      <w:proofErr w:type="spellEnd"/>
      <w:r>
        <w:rPr>
          <w:bCs/>
          <w:sz w:val="20"/>
          <w:szCs w:val="20"/>
        </w:rPr>
        <w:t xml:space="preserve"> </w:t>
      </w:r>
      <w:proofErr w:type="spellStart"/>
      <w:r>
        <w:rPr>
          <w:bCs/>
          <w:sz w:val="20"/>
          <w:szCs w:val="20"/>
        </w:rPr>
        <w:t>quyền</w:t>
      </w:r>
      <w:proofErr w:type="spellEnd"/>
      <w:r>
        <w:rPr>
          <w:bCs/>
          <w:sz w:val="20"/>
          <w:szCs w:val="20"/>
        </w:rPr>
        <w:t xml:space="preserve"> </w:t>
      </w:r>
      <w:proofErr w:type="spellStart"/>
      <w:r>
        <w:rPr>
          <w:bCs/>
          <w:sz w:val="20"/>
          <w:szCs w:val="20"/>
        </w:rPr>
        <w:t>cho</w:t>
      </w:r>
      <w:proofErr w:type="spellEnd"/>
      <w:r>
        <w:rPr>
          <w:bCs/>
          <w:sz w:val="20"/>
          <w:szCs w:val="20"/>
        </w:rPr>
        <w:t xml:space="preserve"> </w:t>
      </w:r>
      <w:r w:rsidR="004040C9" w:rsidRPr="004040C9">
        <w:rPr>
          <w:bCs/>
          <w:sz w:val="20"/>
          <w:szCs w:val="20"/>
          <w:u w:val="single"/>
        </w:rPr>
        <w:tab/>
      </w:r>
      <w:r w:rsidR="004040C9" w:rsidRPr="004040C9">
        <w:rPr>
          <w:bCs/>
          <w:sz w:val="20"/>
          <w:szCs w:val="20"/>
          <w:u w:val="single"/>
        </w:rPr>
        <w:tab/>
      </w:r>
      <w:r w:rsidR="004040C9" w:rsidRPr="004040C9">
        <w:rPr>
          <w:bCs/>
          <w:sz w:val="20"/>
          <w:szCs w:val="20"/>
          <w:u w:val="single"/>
        </w:rPr>
        <w:tab/>
      </w:r>
      <w:r w:rsidR="004040C9" w:rsidRPr="004040C9">
        <w:rPr>
          <w:bCs/>
          <w:sz w:val="20"/>
          <w:szCs w:val="20"/>
          <w:u w:val="single"/>
        </w:rPr>
        <w:tab/>
      </w:r>
      <w:r w:rsidR="004040C9" w:rsidRPr="004040C9">
        <w:rPr>
          <w:bCs/>
          <w:sz w:val="20"/>
          <w:szCs w:val="20"/>
          <w:u w:val="single"/>
        </w:rPr>
        <w:tab/>
      </w:r>
      <w:r w:rsidR="004040C9" w:rsidRPr="004040C9">
        <w:rPr>
          <w:bCs/>
          <w:sz w:val="20"/>
          <w:szCs w:val="20"/>
          <w:u w:val="single"/>
        </w:rPr>
        <w:tab/>
      </w:r>
      <w:r w:rsidR="004040C9" w:rsidRPr="004040C9">
        <w:rPr>
          <w:bCs/>
          <w:sz w:val="20"/>
          <w:szCs w:val="20"/>
        </w:rPr>
        <w:t xml:space="preserve"> </w:t>
      </w:r>
      <w:proofErr w:type="spellStart"/>
      <w:r>
        <w:rPr>
          <w:bCs/>
          <w:sz w:val="20"/>
          <w:szCs w:val="20"/>
        </w:rPr>
        <w:t>thay</w:t>
      </w:r>
      <w:proofErr w:type="spellEnd"/>
      <w:r>
        <w:rPr>
          <w:bCs/>
          <w:sz w:val="20"/>
          <w:szCs w:val="20"/>
        </w:rPr>
        <w:t xml:space="preserve"> </w:t>
      </w:r>
      <w:proofErr w:type="spellStart"/>
      <w:r>
        <w:rPr>
          <w:bCs/>
          <w:sz w:val="20"/>
          <w:szCs w:val="20"/>
        </w:rPr>
        <w:t>mặt</w:t>
      </w:r>
      <w:proofErr w:type="spellEnd"/>
      <w:r>
        <w:rPr>
          <w:bCs/>
          <w:sz w:val="20"/>
          <w:szCs w:val="20"/>
        </w:rPr>
        <w:t xml:space="preserve"> </w:t>
      </w:r>
      <w:proofErr w:type="spellStart"/>
      <w:r>
        <w:rPr>
          <w:bCs/>
          <w:sz w:val="20"/>
          <w:szCs w:val="20"/>
        </w:rPr>
        <w:t>tôi</w:t>
      </w:r>
      <w:proofErr w:type="spellEnd"/>
      <w:r>
        <w:rPr>
          <w:bCs/>
          <w:sz w:val="20"/>
          <w:szCs w:val="20"/>
        </w:rPr>
        <w:t xml:space="preserve"> </w:t>
      </w:r>
      <w:proofErr w:type="spellStart"/>
      <w:r>
        <w:rPr>
          <w:bCs/>
          <w:sz w:val="20"/>
          <w:szCs w:val="20"/>
        </w:rPr>
        <w:t>lấy</w:t>
      </w:r>
      <w:proofErr w:type="spellEnd"/>
      <w:r>
        <w:rPr>
          <w:bCs/>
          <w:sz w:val="20"/>
          <w:szCs w:val="20"/>
        </w:rPr>
        <w:t xml:space="preserve"> </w:t>
      </w:r>
      <w:proofErr w:type="spellStart"/>
      <w:r>
        <w:rPr>
          <w:bCs/>
          <w:sz w:val="20"/>
          <w:szCs w:val="20"/>
        </w:rPr>
        <w:t>thực</w:t>
      </w:r>
      <w:proofErr w:type="spellEnd"/>
      <w:r>
        <w:rPr>
          <w:bCs/>
          <w:sz w:val="20"/>
          <w:szCs w:val="20"/>
        </w:rPr>
        <w:t xml:space="preserve"> </w:t>
      </w:r>
      <w:proofErr w:type="spellStart"/>
      <w:r>
        <w:rPr>
          <w:bCs/>
          <w:sz w:val="20"/>
          <w:szCs w:val="20"/>
        </w:rPr>
        <w:t>phẩm</w:t>
      </w:r>
      <w:proofErr w:type="spellEnd"/>
      <w:r>
        <w:rPr>
          <w:bCs/>
          <w:sz w:val="20"/>
          <w:szCs w:val="20"/>
        </w:rPr>
        <w:t xml:space="preserve"> </w:t>
      </w:r>
      <w:r w:rsidRPr="004040C9">
        <w:rPr>
          <w:bCs/>
          <w:sz w:val="20"/>
          <w:szCs w:val="20"/>
        </w:rPr>
        <w:t>USDA</w:t>
      </w:r>
      <w:r w:rsidR="004040C9" w:rsidRPr="004040C9">
        <w:rPr>
          <w:bCs/>
          <w:sz w:val="20"/>
          <w:szCs w:val="20"/>
        </w:rPr>
        <w:t>.</w:t>
      </w:r>
    </w:p>
    <w:p w14:paraId="1152FF5F" w14:textId="508ED5A0" w:rsidR="007137F5" w:rsidRPr="007137F5" w:rsidRDefault="007137F5" w:rsidP="007137F5">
      <w:pPr>
        <w:spacing w:after="160" w:line="259" w:lineRule="auto"/>
        <w:rPr>
          <w:rFonts w:eastAsia="Calibri"/>
          <w:sz w:val="22"/>
          <w:szCs w:val="22"/>
        </w:rPr>
      </w:pPr>
      <w:r w:rsidRPr="007137F5">
        <w:rPr>
          <w:rFonts w:eastAsia="Calibri"/>
          <w:sz w:val="22"/>
          <w:szCs w:val="22"/>
        </w:rPr>
        <w:lastRenderedPageBreak/>
        <w:t>“</w:t>
      </w:r>
      <w:r w:rsidRPr="007137F5">
        <w:rPr>
          <w:rFonts w:eastAsia="Calibri"/>
          <w:sz w:val="22"/>
          <w:szCs w:val="22"/>
          <w:lang w:val="vi-VN"/>
        </w:rPr>
        <w:t>Theo luật dân quyền liên bang và các quy định và chính sách về dân quyền của Bộ Nông nghiệp Hoa Kỳ (USDA), tổ chức này bị cấm phân biệt đối xử dựa trên chủng tộc, màu da, nguồn gốc quốc gia, giới tính, tình trạng khuyết tật, tuổi tác, hoặc trả đũa hay trả thù vì hoạt động dân quyền trước đây.</w:t>
      </w:r>
    </w:p>
    <w:p w14:paraId="381B9ED4" w14:textId="77777777" w:rsidR="007137F5" w:rsidRPr="007137F5" w:rsidRDefault="007137F5" w:rsidP="007137F5">
      <w:pPr>
        <w:spacing w:after="160" w:line="259" w:lineRule="auto"/>
        <w:rPr>
          <w:rFonts w:eastAsia="Calibri"/>
          <w:sz w:val="22"/>
          <w:szCs w:val="22"/>
          <w:lang w:val="vi-VN"/>
        </w:rPr>
      </w:pPr>
      <w:r w:rsidRPr="007137F5">
        <w:rPr>
          <w:rFonts w:eastAsia="Calibri"/>
          <w:sz w:val="22"/>
          <w:szCs w:val="22"/>
          <w:lang w:val="vi-VN"/>
        </w:rPr>
        <w:t>Thông tin của chương trình có thể được cung cấp bằng các ngôn ngữ khác bên cạnh tiếng Anh. Người khuyết tật mà cần các phương tiện liên lạc thay thế để nắm rõ thông tin của chương trình (ví dụ như chữ nổi Braille, chữ in khổ lớn, băng ghi âm, Ngôn ngữ Ký hiệu Hoa Kỳ) có thể liên hệ với tiểu bang phụ trách hoặc cơ quan tại địa phương quản lý chương trình này, hoặc Trung tâm TARGET của USDA theo số điện thoại (202) 720-2600 (giọng nói và TTY) hoặc liên hệ với USDA thông qua Dịch vụ Chuyển tiếp Liên bang theo số (800) 877-8339.</w:t>
      </w:r>
    </w:p>
    <w:p w14:paraId="16A8F127" w14:textId="77777777" w:rsidR="007137F5" w:rsidRPr="007137F5" w:rsidRDefault="007137F5" w:rsidP="007137F5">
      <w:pPr>
        <w:spacing w:after="160" w:line="259" w:lineRule="auto"/>
        <w:rPr>
          <w:rFonts w:eastAsia="Calibri"/>
          <w:sz w:val="22"/>
          <w:szCs w:val="22"/>
          <w:lang w:val="vi-VN"/>
        </w:rPr>
      </w:pPr>
      <w:r w:rsidRPr="007137F5">
        <w:rPr>
          <w:rFonts w:eastAsia="Calibri"/>
          <w:sz w:val="22"/>
          <w:szCs w:val="22"/>
          <w:lang w:val="vi-VN"/>
        </w:rPr>
        <w:t xml:space="preserve">Form Để nộp đơn khiếu nại về phân biệt đối xử trong chương trình, Người khiếu nại cần điền vào Biểu mẫu AD-3027, Biểu mẫu Khiếu nại Phân biệt Đối xử trong Chương trình của USDA và có thể nhận được tại địa chỉ: </w:t>
      </w:r>
      <w:hyperlink r:id="rId7" w:history="1">
        <w:r w:rsidRPr="007137F5">
          <w:rPr>
            <w:rFonts w:eastAsia="Calibri"/>
            <w:color w:val="0563C1"/>
            <w:sz w:val="22"/>
            <w:szCs w:val="22"/>
            <w:u w:val="single"/>
            <w:lang w:val="vi-VN"/>
          </w:rPr>
          <w:t>https://www.usda.gov/sites/default/files/documents/USDA-OASCR%20P-Complaint-Form-0508-0002-508-11-28-17Fax2Mail.pdf</w:t>
        </w:r>
      </w:hyperlink>
      <w:r w:rsidRPr="007137F5">
        <w:rPr>
          <w:rFonts w:eastAsia="Calibri"/>
          <w:sz w:val="22"/>
          <w:szCs w:val="22"/>
          <w:lang w:val="vi-VN"/>
        </w:rPr>
        <w:t>, từ bất cứ văn phòng USDA nào, bằng cách gọi điện đến số (866) 632-9992, hoặc gửi thư đến cho USDA. Thư này phải có tên, địa chỉ, số điện thoại của người khiếu nại, và mô tả bằng văn bản đầy đủ chi tiết về hành động phân biệt đối xử bị cáo buộc để thông báo cho Thư ký Trợ lý phụ trách Dân quyền (ASCR) về bản chất và ngày của hành vi bị cáo buộc vi phạm quyền dân sự. Biểu mẫu AD-3027 hoặc thư phải được gửi về cho USDA bằng cách:</w:t>
      </w:r>
    </w:p>
    <w:p w14:paraId="6A38193E" w14:textId="77777777" w:rsidR="007137F5" w:rsidRPr="007137F5" w:rsidRDefault="007137F5" w:rsidP="007137F5">
      <w:pPr>
        <w:numPr>
          <w:ilvl w:val="0"/>
          <w:numId w:val="3"/>
        </w:numPr>
        <w:tabs>
          <w:tab w:val="left" w:pos="720"/>
        </w:tabs>
        <w:spacing w:after="160" w:line="259" w:lineRule="auto"/>
        <w:rPr>
          <w:rFonts w:eastAsia="Calibri"/>
          <w:sz w:val="22"/>
          <w:szCs w:val="22"/>
        </w:rPr>
      </w:pPr>
      <w:proofErr w:type="spellStart"/>
      <w:r w:rsidRPr="007137F5">
        <w:rPr>
          <w:rFonts w:eastAsia="Calibri"/>
          <w:b/>
          <w:bCs/>
          <w:sz w:val="22"/>
          <w:szCs w:val="22"/>
        </w:rPr>
        <w:t>đường</w:t>
      </w:r>
      <w:proofErr w:type="spellEnd"/>
      <w:r w:rsidRPr="007137F5">
        <w:rPr>
          <w:rFonts w:eastAsia="Calibri"/>
          <w:b/>
          <w:bCs/>
          <w:sz w:val="22"/>
          <w:szCs w:val="22"/>
        </w:rPr>
        <w:t xml:space="preserve"> </w:t>
      </w:r>
      <w:proofErr w:type="spellStart"/>
      <w:r w:rsidRPr="007137F5">
        <w:rPr>
          <w:rFonts w:eastAsia="Calibri"/>
          <w:b/>
          <w:bCs/>
          <w:sz w:val="22"/>
          <w:szCs w:val="22"/>
        </w:rPr>
        <w:t>bưu</w:t>
      </w:r>
      <w:proofErr w:type="spellEnd"/>
      <w:r w:rsidRPr="007137F5">
        <w:rPr>
          <w:rFonts w:eastAsia="Calibri"/>
          <w:b/>
          <w:bCs/>
          <w:sz w:val="22"/>
          <w:szCs w:val="22"/>
        </w:rPr>
        <w:t xml:space="preserve"> </w:t>
      </w:r>
      <w:proofErr w:type="spellStart"/>
      <w:r w:rsidRPr="007137F5">
        <w:rPr>
          <w:rFonts w:eastAsia="Calibri"/>
          <w:b/>
          <w:bCs/>
          <w:sz w:val="22"/>
          <w:szCs w:val="22"/>
        </w:rPr>
        <w:t>điện</w:t>
      </w:r>
      <w:proofErr w:type="spellEnd"/>
      <w:r w:rsidRPr="007137F5">
        <w:rPr>
          <w:rFonts w:eastAsia="Calibri"/>
          <w:b/>
          <w:bCs/>
          <w:sz w:val="22"/>
          <w:szCs w:val="22"/>
        </w:rPr>
        <w:t>:</w:t>
      </w:r>
      <w:r w:rsidRPr="007137F5">
        <w:rPr>
          <w:rFonts w:eastAsia="Calibri"/>
          <w:sz w:val="22"/>
          <w:szCs w:val="22"/>
        </w:rPr>
        <w:br/>
        <w:t>U.S. Department of Agriculture</w:t>
      </w:r>
      <w:r w:rsidRPr="007137F5">
        <w:rPr>
          <w:rFonts w:eastAsia="Calibri"/>
          <w:sz w:val="22"/>
          <w:szCs w:val="22"/>
        </w:rPr>
        <w:br/>
        <w:t>Office of the Assistant Secretary for Civil Rights</w:t>
      </w:r>
      <w:r w:rsidRPr="007137F5">
        <w:rPr>
          <w:rFonts w:eastAsia="Calibri"/>
          <w:sz w:val="22"/>
          <w:szCs w:val="22"/>
        </w:rPr>
        <w:br/>
        <w:t>1400 Independence Avenue, SW</w:t>
      </w:r>
      <w:r w:rsidRPr="007137F5">
        <w:rPr>
          <w:rFonts w:eastAsia="Calibri"/>
          <w:sz w:val="22"/>
          <w:szCs w:val="22"/>
        </w:rPr>
        <w:br/>
        <w:t xml:space="preserve">Washington, D.C. 20250-9410; </w:t>
      </w:r>
      <w:proofErr w:type="spellStart"/>
      <w:r w:rsidRPr="007137F5">
        <w:rPr>
          <w:rFonts w:eastAsia="Calibri"/>
          <w:sz w:val="22"/>
          <w:szCs w:val="22"/>
        </w:rPr>
        <w:t>hoặc</w:t>
      </w:r>
      <w:proofErr w:type="spellEnd"/>
    </w:p>
    <w:p w14:paraId="052D4295" w14:textId="77777777" w:rsidR="007137F5" w:rsidRPr="007137F5" w:rsidRDefault="007137F5" w:rsidP="007137F5">
      <w:pPr>
        <w:numPr>
          <w:ilvl w:val="0"/>
          <w:numId w:val="3"/>
        </w:numPr>
        <w:tabs>
          <w:tab w:val="left" w:pos="720"/>
        </w:tabs>
        <w:spacing w:after="160" w:line="259" w:lineRule="auto"/>
        <w:rPr>
          <w:rFonts w:eastAsia="Calibri"/>
          <w:sz w:val="22"/>
          <w:szCs w:val="22"/>
        </w:rPr>
      </w:pPr>
      <w:r w:rsidRPr="007137F5">
        <w:rPr>
          <w:rFonts w:eastAsia="Calibri"/>
          <w:b/>
          <w:bCs/>
          <w:sz w:val="22"/>
          <w:szCs w:val="22"/>
        </w:rPr>
        <w:t>fax:</w:t>
      </w:r>
      <w:r w:rsidRPr="007137F5">
        <w:rPr>
          <w:rFonts w:eastAsia="Calibri"/>
          <w:sz w:val="22"/>
          <w:szCs w:val="22"/>
        </w:rPr>
        <w:br/>
        <w:t xml:space="preserve">(833) 256-1665 hay (202) 690-7442; </w:t>
      </w:r>
      <w:proofErr w:type="spellStart"/>
      <w:r w:rsidRPr="007137F5">
        <w:rPr>
          <w:rFonts w:eastAsia="Calibri"/>
          <w:sz w:val="22"/>
          <w:szCs w:val="22"/>
        </w:rPr>
        <w:t>hoặc</w:t>
      </w:r>
      <w:proofErr w:type="spellEnd"/>
    </w:p>
    <w:p w14:paraId="3460068D" w14:textId="77777777" w:rsidR="007137F5" w:rsidRPr="007137F5" w:rsidRDefault="007137F5" w:rsidP="007137F5">
      <w:pPr>
        <w:numPr>
          <w:ilvl w:val="0"/>
          <w:numId w:val="3"/>
        </w:numPr>
        <w:tabs>
          <w:tab w:val="left" w:pos="720"/>
        </w:tabs>
        <w:spacing w:after="160" w:line="259" w:lineRule="auto"/>
        <w:rPr>
          <w:rFonts w:eastAsia="Calibri"/>
          <w:sz w:val="22"/>
          <w:szCs w:val="22"/>
        </w:rPr>
      </w:pPr>
      <w:r w:rsidRPr="007137F5">
        <w:rPr>
          <w:rFonts w:eastAsia="Calibri"/>
          <w:b/>
          <w:bCs/>
          <w:sz w:val="22"/>
          <w:szCs w:val="22"/>
        </w:rPr>
        <w:t>email:</w:t>
      </w:r>
      <w:r w:rsidRPr="007137F5">
        <w:rPr>
          <w:rFonts w:eastAsia="Calibri"/>
          <w:sz w:val="22"/>
          <w:szCs w:val="22"/>
        </w:rPr>
        <w:br/>
      </w:r>
      <w:hyperlink r:id="rId8" w:history="1">
        <w:r w:rsidRPr="007137F5">
          <w:rPr>
            <w:rFonts w:eastAsia="Calibri"/>
            <w:color w:val="0563C1"/>
            <w:sz w:val="22"/>
            <w:szCs w:val="22"/>
            <w:u w:val="single"/>
          </w:rPr>
          <w:t>program.intake@usda.gov</w:t>
        </w:r>
      </w:hyperlink>
      <w:r w:rsidRPr="007137F5">
        <w:rPr>
          <w:rFonts w:eastAsia="Calibri"/>
          <w:sz w:val="22"/>
          <w:szCs w:val="22"/>
        </w:rPr>
        <w:t>”</w:t>
      </w:r>
    </w:p>
    <w:p w14:paraId="62E82071" w14:textId="706DD819" w:rsidR="007137F5" w:rsidRPr="007137F5" w:rsidRDefault="00FD2531" w:rsidP="007137F5">
      <w:pPr>
        <w:tabs>
          <w:tab w:val="left" w:pos="720"/>
        </w:tabs>
        <w:spacing w:after="160" w:line="259" w:lineRule="auto"/>
        <w:rPr>
          <w:rFonts w:eastAsia="Calibri"/>
          <w:sz w:val="22"/>
          <w:szCs w:val="22"/>
        </w:rPr>
      </w:pPr>
      <w:r>
        <w:rPr>
          <w:rFonts w:eastAsia="Calibri"/>
          <w:sz w:val="22"/>
          <w:szCs w:val="22"/>
        </w:rPr>
        <w:t xml:space="preserve">      </w:t>
      </w:r>
      <w:proofErr w:type="spellStart"/>
      <w:r w:rsidR="007137F5" w:rsidRPr="007137F5">
        <w:rPr>
          <w:rFonts w:eastAsia="Calibri"/>
          <w:sz w:val="22"/>
          <w:szCs w:val="22"/>
        </w:rPr>
        <w:t>Tổ</w:t>
      </w:r>
      <w:proofErr w:type="spellEnd"/>
      <w:r w:rsidR="007137F5" w:rsidRPr="007137F5">
        <w:rPr>
          <w:rFonts w:eastAsia="Calibri"/>
          <w:sz w:val="22"/>
          <w:szCs w:val="22"/>
        </w:rPr>
        <w:t xml:space="preserve"> </w:t>
      </w:r>
      <w:proofErr w:type="spellStart"/>
      <w:r w:rsidR="007137F5" w:rsidRPr="007137F5">
        <w:rPr>
          <w:rFonts w:eastAsia="Calibri"/>
          <w:sz w:val="22"/>
          <w:szCs w:val="22"/>
        </w:rPr>
        <w:t>chức</w:t>
      </w:r>
      <w:proofErr w:type="spellEnd"/>
      <w:r w:rsidR="007137F5" w:rsidRPr="007137F5">
        <w:rPr>
          <w:rFonts w:eastAsia="Calibri"/>
          <w:sz w:val="22"/>
          <w:szCs w:val="22"/>
        </w:rPr>
        <w:t xml:space="preserve"> </w:t>
      </w:r>
      <w:proofErr w:type="spellStart"/>
      <w:r w:rsidR="007137F5" w:rsidRPr="007137F5">
        <w:rPr>
          <w:rFonts w:eastAsia="Calibri"/>
          <w:sz w:val="22"/>
          <w:szCs w:val="22"/>
        </w:rPr>
        <w:t>này</w:t>
      </w:r>
      <w:proofErr w:type="spellEnd"/>
      <w:r w:rsidR="007137F5" w:rsidRPr="007137F5">
        <w:rPr>
          <w:rFonts w:eastAsia="Calibri"/>
          <w:sz w:val="22"/>
          <w:szCs w:val="22"/>
        </w:rPr>
        <w:t xml:space="preserve"> </w:t>
      </w:r>
      <w:proofErr w:type="spellStart"/>
      <w:r w:rsidR="007137F5" w:rsidRPr="007137F5">
        <w:rPr>
          <w:rFonts w:eastAsia="Calibri"/>
          <w:sz w:val="22"/>
          <w:szCs w:val="22"/>
        </w:rPr>
        <w:t>là</w:t>
      </w:r>
      <w:proofErr w:type="spellEnd"/>
      <w:r w:rsidR="007137F5" w:rsidRPr="007137F5">
        <w:rPr>
          <w:rFonts w:eastAsia="Calibri"/>
          <w:sz w:val="22"/>
          <w:szCs w:val="22"/>
        </w:rPr>
        <w:t xml:space="preserve"> </w:t>
      </w:r>
      <w:proofErr w:type="spellStart"/>
      <w:r w:rsidR="007137F5" w:rsidRPr="007137F5">
        <w:rPr>
          <w:rFonts w:eastAsia="Calibri"/>
          <w:sz w:val="22"/>
          <w:szCs w:val="22"/>
        </w:rPr>
        <w:t>nhà</w:t>
      </w:r>
      <w:proofErr w:type="spellEnd"/>
      <w:r w:rsidR="007137F5" w:rsidRPr="007137F5">
        <w:rPr>
          <w:rFonts w:eastAsia="Calibri"/>
          <w:sz w:val="22"/>
          <w:szCs w:val="22"/>
        </w:rPr>
        <w:t xml:space="preserve"> </w:t>
      </w:r>
      <w:proofErr w:type="spellStart"/>
      <w:r w:rsidR="007137F5" w:rsidRPr="007137F5">
        <w:rPr>
          <w:rFonts w:eastAsia="Calibri"/>
          <w:sz w:val="22"/>
          <w:szCs w:val="22"/>
        </w:rPr>
        <w:t>cung</w:t>
      </w:r>
      <w:proofErr w:type="spellEnd"/>
      <w:r w:rsidR="007137F5" w:rsidRPr="007137F5">
        <w:rPr>
          <w:rFonts w:eastAsia="Calibri"/>
          <w:sz w:val="22"/>
          <w:szCs w:val="22"/>
        </w:rPr>
        <w:t xml:space="preserve"> </w:t>
      </w:r>
      <w:proofErr w:type="spellStart"/>
      <w:r w:rsidR="007137F5" w:rsidRPr="007137F5">
        <w:rPr>
          <w:rFonts w:eastAsia="Calibri"/>
          <w:sz w:val="22"/>
          <w:szCs w:val="22"/>
        </w:rPr>
        <w:t>cấp</w:t>
      </w:r>
      <w:proofErr w:type="spellEnd"/>
      <w:r w:rsidR="007137F5" w:rsidRPr="007137F5">
        <w:rPr>
          <w:rFonts w:eastAsia="Calibri"/>
          <w:sz w:val="22"/>
          <w:szCs w:val="22"/>
        </w:rPr>
        <w:t xml:space="preserve"> </w:t>
      </w:r>
      <w:proofErr w:type="spellStart"/>
      <w:r w:rsidR="007137F5" w:rsidRPr="007137F5">
        <w:rPr>
          <w:rFonts w:eastAsia="Calibri"/>
          <w:sz w:val="22"/>
          <w:szCs w:val="22"/>
        </w:rPr>
        <w:t>cơ</w:t>
      </w:r>
      <w:proofErr w:type="spellEnd"/>
      <w:r w:rsidR="007137F5" w:rsidRPr="007137F5">
        <w:rPr>
          <w:rFonts w:eastAsia="Calibri"/>
          <w:sz w:val="22"/>
          <w:szCs w:val="22"/>
        </w:rPr>
        <w:t xml:space="preserve"> </w:t>
      </w:r>
      <w:proofErr w:type="spellStart"/>
      <w:r w:rsidR="007137F5" w:rsidRPr="007137F5">
        <w:rPr>
          <w:rFonts w:eastAsia="Calibri"/>
          <w:sz w:val="22"/>
          <w:szCs w:val="22"/>
        </w:rPr>
        <w:t>hội</w:t>
      </w:r>
      <w:proofErr w:type="spellEnd"/>
      <w:r w:rsidR="007137F5" w:rsidRPr="007137F5">
        <w:rPr>
          <w:rFonts w:eastAsia="Calibri"/>
          <w:sz w:val="22"/>
          <w:szCs w:val="22"/>
        </w:rPr>
        <w:t xml:space="preserve"> </w:t>
      </w:r>
      <w:proofErr w:type="spellStart"/>
      <w:r w:rsidR="007137F5" w:rsidRPr="007137F5">
        <w:rPr>
          <w:rFonts w:eastAsia="Calibri"/>
          <w:sz w:val="22"/>
          <w:szCs w:val="22"/>
        </w:rPr>
        <w:t>công</w:t>
      </w:r>
      <w:proofErr w:type="spellEnd"/>
      <w:r w:rsidR="007137F5" w:rsidRPr="007137F5">
        <w:rPr>
          <w:rFonts w:eastAsia="Calibri"/>
          <w:sz w:val="22"/>
          <w:szCs w:val="22"/>
        </w:rPr>
        <w:t xml:space="preserve"> </w:t>
      </w:r>
      <w:proofErr w:type="spellStart"/>
      <w:r w:rsidR="007137F5" w:rsidRPr="007137F5">
        <w:rPr>
          <w:rFonts w:eastAsia="Calibri"/>
          <w:sz w:val="22"/>
          <w:szCs w:val="22"/>
        </w:rPr>
        <w:t>bằng</w:t>
      </w:r>
      <w:proofErr w:type="spellEnd"/>
      <w:r w:rsidR="007137F5" w:rsidRPr="007137F5">
        <w:rPr>
          <w:rFonts w:eastAsia="Calibri"/>
          <w:sz w:val="22"/>
          <w:szCs w:val="22"/>
        </w:rPr>
        <w:t>.</w:t>
      </w:r>
    </w:p>
    <w:p w14:paraId="7E318B5A" w14:textId="77777777" w:rsidR="007137F5" w:rsidRPr="007137F5" w:rsidRDefault="007137F5" w:rsidP="007137F5">
      <w:pPr>
        <w:spacing w:after="160" w:line="259" w:lineRule="auto"/>
        <w:rPr>
          <w:rFonts w:eastAsia="Calibri"/>
          <w:sz w:val="22"/>
          <w:szCs w:val="22"/>
        </w:rPr>
      </w:pPr>
    </w:p>
    <w:p w14:paraId="6FD19D08" w14:textId="2CECBE73" w:rsidR="00A53096" w:rsidRPr="007137F5" w:rsidRDefault="00A53096" w:rsidP="007137F5">
      <w:pPr>
        <w:rPr>
          <w:sz w:val="22"/>
          <w:szCs w:val="22"/>
        </w:rPr>
      </w:pPr>
    </w:p>
    <w:sectPr w:rsidR="00A53096" w:rsidRPr="007137F5" w:rsidSect="00916431">
      <w:footerReference w:type="default" r:id="rId9"/>
      <w:headerReference w:type="first" r:id="rId10"/>
      <w:footerReference w:type="first" r:id="rId11"/>
      <w:pgSz w:w="12240" w:h="15840" w:code="1"/>
      <w:pgMar w:top="864" w:right="576" w:bottom="432" w:left="576" w:header="216"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2199" w14:textId="77777777" w:rsidR="00210BA3" w:rsidRDefault="00210BA3">
      <w:r>
        <w:separator/>
      </w:r>
    </w:p>
  </w:endnote>
  <w:endnote w:type="continuationSeparator" w:id="0">
    <w:p w14:paraId="740289CC" w14:textId="77777777" w:rsidR="00210BA3" w:rsidRDefault="0021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39E0" w14:textId="7EAA92A6" w:rsidR="00D47F20" w:rsidRDefault="00C43E56" w:rsidP="00A53096">
    <w:pPr>
      <w:pStyle w:val="Footer"/>
    </w:pPr>
    <w:r>
      <w:t xml:space="preserve">Rev. </w:t>
    </w:r>
    <w:r w:rsidR="00412DDD">
      <w:t>2/24</w:t>
    </w:r>
  </w:p>
  <w:p w14:paraId="3208420C" w14:textId="0E40357A" w:rsidR="00C43E56" w:rsidRDefault="00FD4B22" w:rsidP="00A53096">
    <w:pPr>
      <w:pStyle w:val="Footer"/>
    </w:pPr>
    <w:r>
      <w:t>Trang</w:t>
    </w:r>
    <w:r w:rsidR="00C43E56">
      <w:t xml:space="preserve"> </w:t>
    </w:r>
    <w:r w:rsidR="00935AC3">
      <w:fldChar w:fldCharType="begin"/>
    </w:r>
    <w:r w:rsidR="00935AC3">
      <w:instrText xml:space="preserve"> PAGE </w:instrText>
    </w:r>
    <w:r w:rsidR="00935AC3">
      <w:fldChar w:fldCharType="separate"/>
    </w:r>
    <w:r w:rsidR="001B1B81">
      <w:rPr>
        <w:noProof/>
      </w:rPr>
      <w:t>2</w:t>
    </w:r>
    <w:r w:rsidR="00935AC3">
      <w:rPr>
        <w:noProof/>
      </w:rPr>
      <w:fldChar w:fldCharType="end"/>
    </w:r>
    <w:r w:rsidR="00C43E56">
      <w:t xml:space="preserve"> </w:t>
    </w:r>
    <w:r>
      <w:t>/</w:t>
    </w:r>
    <w:r w:rsidR="00C43E56">
      <w:t xml:space="preserve"> </w:t>
    </w:r>
    <w:r w:rsidR="00B53B5C">
      <w:rPr>
        <w:noProof/>
      </w:rPr>
      <w:fldChar w:fldCharType="begin"/>
    </w:r>
    <w:r w:rsidR="00B53B5C">
      <w:rPr>
        <w:noProof/>
      </w:rPr>
      <w:instrText xml:space="preserve"> NUMPAGES </w:instrText>
    </w:r>
    <w:r w:rsidR="00B53B5C">
      <w:rPr>
        <w:noProof/>
      </w:rPr>
      <w:fldChar w:fldCharType="separate"/>
    </w:r>
    <w:r w:rsidR="001B1B81">
      <w:rPr>
        <w:noProof/>
      </w:rPr>
      <w:t>2</w:t>
    </w:r>
    <w:r w:rsidR="00B53B5C">
      <w:rPr>
        <w:noProof/>
      </w:rPr>
      <w:fldChar w:fldCharType="end"/>
    </w:r>
  </w:p>
  <w:p w14:paraId="01DA88AD" w14:textId="77777777" w:rsidR="00C43E56" w:rsidRDefault="00C43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C3A0" w14:textId="7B8EE434" w:rsidR="00C43E56" w:rsidRPr="00EB2F67" w:rsidRDefault="00412DDD" w:rsidP="00DA7215">
    <w:pPr>
      <w:pStyle w:val="Footer"/>
      <w:jc w:val="right"/>
      <w:rPr>
        <w:sz w:val="16"/>
        <w:szCs w:val="16"/>
      </w:rPr>
    </w:pPr>
    <w:r>
      <w:rPr>
        <w:sz w:val="16"/>
        <w:szCs w:val="16"/>
      </w:rPr>
      <w:t>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B081" w14:textId="77777777" w:rsidR="00210BA3" w:rsidRDefault="00210BA3">
      <w:r>
        <w:separator/>
      </w:r>
    </w:p>
  </w:footnote>
  <w:footnote w:type="continuationSeparator" w:id="0">
    <w:p w14:paraId="51A47C21" w14:textId="77777777" w:rsidR="00210BA3" w:rsidRDefault="00210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1A3F" w14:textId="5709348E" w:rsidR="00D0647F" w:rsidRPr="00EA5296" w:rsidRDefault="005A6B91" w:rsidP="00D0647F">
    <w:pPr>
      <w:jc w:val="center"/>
      <w:rPr>
        <w:b/>
        <w:sz w:val="22"/>
        <w:szCs w:val="22"/>
        <w:u w:val="single"/>
      </w:rPr>
    </w:pPr>
    <w:r>
      <w:rPr>
        <w:b/>
        <w:sz w:val="22"/>
        <w:szCs w:val="22"/>
        <w:u w:val="single"/>
      </w:rPr>
      <w:t xml:space="preserve">TÊN </w:t>
    </w:r>
    <w:r w:rsidR="00C87E17">
      <w:rPr>
        <w:b/>
        <w:sz w:val="22"/>
        <w:szCs w:val="22"/>
        <w:u w:val="single"/>
      </w:rPr>
      <w:t>CƠ QUAN</w:t>
    </w:r>
    <w:r>
      <w:rPr>
        <w:b/>
        <w:sz w:val="22"/>
        <w:szCs w:val="22"/>
        <w:u w:val="single"/>
      </w:rPr>
      <w:t xml:space="preserve"> CỦA BẠN Ở ĐÂY</w:t>
    </w:r>
  </w:p>
  <w:p w14:paraId="0F08EBEF" w14:textId="77777777" w:rsidR="001102BA" w:rsidRPr="00EA5296" w:rsidRDefault="001102BA" w:rsidP="001102BA">
    <w:pPr>
      <w:pStyle w:val="Header"/>
      <w:tabs>
        <w:tab w:val="clear" w:pos="4320"/>
        <w:tab w:val="clear" w:pos="8640"/>
        <w:tab w:val="left" w:pos="2160"/>
        <w:tab w:val="left" w:pos="2625"/>
        <w:tab w:val="left" w:pos="4485"/>
      </w:tabs>
      <w:jc w:val="center"/>
      <w:rPr>
        <w:b/>
        <w:bCs/>
        <w:sz w:val="22"/>
        <w:szCs w:val="22"/>
      </w:rPr>
    </w:pPr>
  </w:p>
  <w:p w14:paraId="644FEBD7" w14:textId="2B06245F" w:rsidR="00A5148A" w:rsidRPr="00EA5296" w:rsidRDefault="005A6B91" w:rsidP="001102BA">
    <w:pPr>
      <w:pStyle w:val="Header"/>
      <w:tabs>
        <w:tab w:val="clear" w:pos="4320"/>
        <w:tab w:val="clear" w:pos="8640"/>
        <w:tab w:val="left" w:pos="2160"/>
        <w:tab w:val="left" w:pos="2625"/>
        <w:tab w:val="left" w:pos="4485"/>
      </w:tabs>
      <w:jc w:val="center"/>
      <w:rPr>
        <w:sz w:val="22"/>
        <w:szCs w:val="22"/>
      </w:rPr>
    </w:pPr>
    <w:r>
      <w:rPr>
        <w:b/>
        <w:bCs/>
        <w:sz w:val="22"/>
        <w:szCs w:val="22"/>
      </w:rPr>
      <w:t xml:space="preserve">CHƯƠNG TRÌNH HỖ TRỢ THỰC PHẨM KHẨN CẤP </w:t>
    </w:r>
    <w:r w:rsidR="00A5148A" w:rsidRPr="00EA5296">
      <w:rPr>
        <w:b/>
        <w:bCs/>
        <w:sz w:val="22"/>
        <w:szCs w:val="22"/>
      </w:rPr>
      <w:t>(TEFAP)</w:t>
    </w:r>
  </w:p>
  <w:p w14:paraId="691783E6" w14:textId="1814CBF4" w:rsidR="00C43E56" w:rsidRPr="00EA5296" w:rsidRDefault="00425C9D" w:rsidP="001102BA">
    <w:pPr>
      <w:pStyle w:val="Header"/>
      <w:tabs>
        <w:tab w:val="clear" w:pos="4320"/>
        <w:tab w:val="clear" w:pos="8640"/>
        <w:tab w:val="left" w:pos="2160"/>
      </w:tabs>
      <w:jc w:val="center"/>
      <w:rPr>
        <w:b/>
        <w:sz w:val="22"/>
        <w:szCs w:val="22"/>
      </w:rPr>
    </w:pPr>
    <w:r>
      <w:rPr>
        <w:b/>
        <w:bCs/>
        <w:sz w:val="22"/>
        <w:szCs w:val="22"/>
      </w:rPr>
      <w:t>CHỨNG NHẬN ĐỦ ĐIỀU KIỆN ĐƯỢC NHẬN</w:t>
    </w:r>
    <w:r w:rsidR="005A6B91">
      <w:rPr>
        <w:b/>
        <w:bCs/>
        <w:sz w:val="22"/>
        <w:szCs w:val="22"/>
      </w:rPr>
      <w:t xml:space="preserve"> THỰC PHẨM</w:t>
    </w:r>
    <w:r>
      <w:rPr>
        <w:b/>
        <w:bCs/>
        <w:sz w:val="22"/>
        <w:szCs w:val="22"/>
      </w:rPr>
      <w:t xml:space="preserve"> TẠI NHÀ</w:t>
    </w:r>
  </w:p>
  <w:p w14:paraId="462C04DE" w14:textId="77777777" w:rsidR="00C43E56" w:rsidRPr="00EA5296" w:rsidRDefault="00D60C7D" w:rsidP="001102BA">
    <w:pPr>
      <w:pStyle w:val="Header"/>
      <w:tabs>
        <w:tab w:val="clear" w:pos="4320"/>
        <w:tab w:val="clear" w:pos="8640"/>
        <w:tab w:val="left" w:pos="2880"/>
        <w:tab w:val="left" w:pos="3240"/>
      </w:tabs>
      <w:jc w:val="center"/>
      <w:rPr>
        <w:sz w:val="22"/>
        <w:szCs w:val="22"/>
      </w:rPr>
    </w:pPr>
    <w:r w:rsidRPr="00EA5296">
      <w:rPr>
        <w:sz w:val="22"/>
        <w:szCs w:val="22"/>
      </w:rPr>
      <w:t>7 CFR 251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B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4C4560A"/>
    <w:multiLevelType w:val="hybridMultilevel"/>
    <w:tmpl w:val="F2622F68"/>
    <w:lvl w:ilvl="0" w:tplc="B5FE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E35E67"/>
    <w:multiLevelType w:val="hybridMultilevel"/>
    <w:tmpl w:val="B7F4A166"/>
    <w:lvl w:ilvl="0" w:tplc="61D0E0F8">
      <w:start w:val="1"/>
      <w:numFmt w:val="decimal"/>
      <w:lvlText w:val="%1."/>
      <w:lvlJc w:val="left"/>
      <w:pPr>
        <w:tabs>
          <w:tab w:val="num" w:pos="720"/>
        </w:tabs>
        <w:ind w:left="720" w:hanging="360"/>
      </w:pPr>
    </w:lvl>
    <w:lvl w:ilvl="1" w:tplc="1DCEB988" w:tentative="1">
      <w:start w:val="1"/>
      <w:numFmt w:val="decimal"/>
      <w:lvlText w:val="%2."/>
      <w:lvlJc w:val="left"/>
      <w:pPr>
        <w:tabs>
          <w:tab w:val="num" w:pos="1440"/>
        </w:tabs>
        <w:ind w:left="1440" w:hanging="360"/>
      </w:pPr>
    </w:lvl>
    <w:lvl w:ilvl="2" w:tplc="488454AE" w:tentative="1">
      <w:start w:val="1"/>
      <w:numFmt w:val="decimal"/>
      <w:lvlText w:val="%3."/>
      <w:lvlJc w:val="left"/>
      <w:pPr>
        <w:tabs>
          <w:tab w:val="num" w:pos="2160"/>
        </w:tabs>
        <w:ind w:left="2160" w:hanging="360"/>
      </w:pPr>
    </w:lvl>
    <w:lvl w:ilvl="3" w:tplc="F1004EB8" w:tentative="1">
      <w:start w:val="1"/>
      <w:numFmt w:val="decimal"/>
      <w:lvlText w:val="%4."/>
      <w:lvlJc w:val="left"/>
      <w:pPr>
        <w:tabs>
          <w:tab w:val="num" w:pos="2880"/>
        </w:tabs>
        <w:ind w:left="2880" w:hanging="360"/>
      </w:pPr>
    </w:lvl>
    <w:lvl w:ilvl="4" w:tplc="45567612" w:tentative="1">
      <w:start w:val="1"/>
      <w:numFmt w:val="decimal"/>
      <w:lvlText w:val="%5."/>
      <w:lvlJc w:val="left"/>
      <w:pPr>
        <w:tabs>
          <w:tab w:val="num" w:pos="3600"/>
        </w:tabs>
        <w:ind w:left="3600" w:hanging="360"/>
      </w:pPr>
    </w:lvl>
    <w:lvl w:ilvl="5" w:tplc="2F9CE770" w:tentative="1">
      <w:start w:val="1"/>
      <w:numFmt w:val="decimal"/>
      <w:lvlText w:val="%6."/>
      <w:lvlJc w:val="left"/>
      <w:pPr>
        <w:tabs>
          <w:tab w:val="num" w:pos="4320"/>
        </w:tabs>
        <w:ind w:left="4320" w:hanging="360"/>
      </w:pPr>
    </w:lvl>
    <w:lvl w:ilvl="6" w:tplc="5D0E6DA2" w:tentative="1">
      <w:start w:val="1"/>
      <w:numFmt w:val="decimal"/>
      <w:lvlText w:val="%7."/>
      <w:lvlJc w:val="left"/>
      <w:pPr>
        <w:tabs>
          <w:tab w:val="num" w:pos="5040"/>
        </w:tabs>
        <w:ind w:left="5040" w:hanging="360"/>
      </w:pPr>
    </w:lvl>
    <w:lvl w:ilvl="7" w:tplc="57A0122A" w:tentative="1">
      <w:start w:val="1"/>
      <w:numFmt w:val="decimal"/>
      <w:lvlText w:val="%8."/>
      <w:lvlJc w:val="left"/>
      <w:pPr>
        <w:tabs>
          <w:tab w:val="num" w:pos="5760"/>
        </w:tabs>
        <w:ind w:left="5760" w:hanging="360"/>
      </w:pPr>
    </w:lvl>
    <w:lvl w:ilvl="8" w:tplc="525AB4AA" w:tentative="1">
      <w:start w:val="1"/>
      <w:numFmt w:val="decimal"/>
      <w:lvlText w:val="%9."/>
      <w:lvlJc w:val="left"/>
      <w:pPr>
        <w:tabs>
          <w:tab w:val="num" w:pos="6480"/>
        </w:tabs>
        <w:ind w:left="6480" w:hanging="360"/>
      </w:pPr>
    </w:lvl>
  </w:abstractNum>
  <w:num w:numId="1" w16cid:durableId="1150705676">
    <w:abstractNumId w:val="0"/>
  </w:num>
  <w:num w:numId="2" w16cid:durableId="1055738457">
    <w:abstractNumId w:val="1"/>
  </w:num>
  <w:num w:numId="3" w16cid:durableId="944925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96"/>
    <w:rsid w:val="00016E4C"/>
    <w:rsid w:val="000914FC"/>
    <w:rsid w:val="00097DC9"/>
    <w:rsid w:val="000A7E00"/>
    <w:rsid w:val="000B4907"/>
    <w:rsid w:val="000B71A6"/>
    <w:rsid w:val="000B7278"/>
    <w:rsid w:val="00105F39"/>
    <w:rsid w:val="001102BA"/>
    <w:rsid w:val="00137304"/>
    <w:rsid w:val="00142AEF"/>
    <w:rsid w:val="00144C1B"/>
    <w:rsid w:val="00163463"/>
    <w:rsid w:val="00184737"/>
    <w:rsid w:val="00186212"/>
    <w:rsid w:val="00190522"/>
    <w:rsid w:val="001950B2"/>
    <w:rsid w:val="001A23B6"/>
    <w:rsid w:val="001A7833"/>
    <w:rsid w:val="001B1B81"/>
    <w:rsid w:val="001D5ED5"/>
    <w:rsid w:val="001D6C13"/>
    <w:rsid w:val="001E0399"/>
    <w:rsid w:val="001F4C75"/>
    <w:rsid w:val="00207E12"/>
    <w:rsid w:val="00210BA3"/>
    <w:rsid w:val="00223B3B"/>
    <w:rsid w:val="002253B1"/>
    <w:rsid w:val="002419B5"/>
    <w:rsid w:val="00290660"/>
    <w:rsid w:val="00293533"/>
    <w:rsid w:val="002C16BE"/>
    <w:rsid w:val="002E52A3"/>
    <w:rsid w:val="00315E71"/>
    <w:rsid w:val="0033031A"/>
    <w:rsid w:val="00330707"/>
    <w:rsid w:val="003335C7"/>
    <w:rsid w:val="00336046"/>
    <w:rsid w:val="00336A56"/>
    <w:rsid w:val="00336CB0"/>
    <w:rsid w:val="00336F0C"/>
    <w:rsid w:val="00337742"/>
    <w:rsid w:val="0035312B"/>
    <w:rsid w:val="0036064D"/>
    <w:rsid w:val="003666CF"/>
    <w:rsid w:val="00375CB3"/>
    <w:rsid w:val="003A3D60"/>
    <w:rsid w:val="003A4829"/>
    <w:rsid w:val="003A5A86"/>
    <w:rsid w:val="003B573F"/>
    <w:rsid w:val="003D1F7C"/>
    <w:rsid w:val="003E6874"/>
    <w:rsid w:val="003F4B02"/>
    <w:rsid w:val="004040C9"/>
    <w:rsid w:val="00412DDD"/>
    <w:rsid w:val="004178AE"/>
    <w:rsid w:val="00425C9D"/>
    <w:rsid w:val="00436F79"/>
    <w:rsid w:val="00441801"/>
    <w:rsid w:val="004700B0"/>
    <w:rsid w:val="00472874"/>
    <w:rsid w:val="004D4DED"/>
    <w:rsid w:val="004E6BAB"/>
    <w:rsid w:val="004F4C81"/>
    <w:rsid w:val="004F71E4"/>
    <w:rsid w:val="005670B7"/>
    <w:rsid w:val="00585957"/>
    <w:rsid w:val="00586A63"/>
    <w:rsid w:val="00587781"/>
    <w:rsid w:val="00593727"/>
    <w:rsid w:val="00595298"/>
    <w:rsid w:val="005952AB"/>
    <w:rsid w:val="005A6B91"/>
    <w:rsid w:val="005B0EE5"/>
    <w:rsid w:val="005B2432"/>
    <w:rsid w:val="005B2CF7"/>
    <w:rsid w:val="005C42FD"/>
    <w:rsid w:val="00627257"/>
    <w:rsid w:val="00644A46"/>
    <w:rsid w:val="00652844"/>
    <w:rsid w:val="00660A71"/>
    <w:rsid w:val="006919D4"/>
    <w:rsid w:val="00695184"/>
    <w:rsid w:val="00697398"/>
    <w:rsid w:val="006B3384"/>
    <w:rsid w:val="006B5916"/>
    <w:rsid w:val="006C11DF"/>
    <w:rsid w:val="006E6EDE"/>
    <w:rsid w:val="006F6CDD"/>
    <w:rsid w:val="00712BC7"/>
    <w:rsid w:val="007137F5"/>
    <w:rsid w:val="00715F20"/>
    <w:rsid w:val="007405DE"/>
    <w:rsid w:val="00761E69"/>
    <w:rsid w:val="00782248"/>
    <w:rsid w:val="007829D1"/>
    <w:rsid w:val="0078698E"/>
    <w:rsid w:val="007C5D06"/>
    <w:rsid w:val="007D5BD7"/>
    <w:rsid w:val="007F55AA"/>
    <w:rsid w:val="00802222"/>
    <w:rsid w:val="00861E76"/>
    <w:rsid w:val="00887B9D"/>
    <w:rsid w:val="008912A9"/>
    <w:rsid w:val="008A6EFB"/>
    <w:rsid w:val="008B15A9"/>
    <w:rsid w:val="008B3B9A"/>
    <w:rsid w:val="008F105E"/>
    <w:rsid w:val="00902AA3"/>
    <w:rsid w:val="00916431"/>
    <w:rsid w:val="00916F86"/>
    <w:rsid w:val="009347AA"/>
    <w:rsid w:val="00935AC3"/>
    <w:rsid w:val="009A7007"/>
    <w:rsid w:val="009C20D0"/>
    <w:rsid w:val="009C4FD5"/>
    <w:rsid w:val="009D753B"/>
    <w:rsid w:val="009E1CAD"/>
    <w:rsid w:val="00A374B6"/>
    <w:rsid w:val="00A40A5A"/>
    <w:rsid w:val="00A43842"/>
    <w:rsid w:val="00A46936"/>
    <w:rsid w:val="00A5148A"/>
    <w:rsid w:val="00A53096"/>
    <w:rsid w:val="00A55952"/>
    <w:rsid w:val="00A660DC"/>
    <w:rsid w:val="00A86AE2"/>
    <w:rsid w:val="00A94E87"/>
    <w:rsid w:val="00AA333A"/>
    <w:rsid w:val="00AA7BB0"/>
    <w:rsid w:val="00AC3B8A"/>
    <w:rsid w:val="00AD103F"/>
    <w:rsid w:val="00AE1A2F"/>
    <w:rsid w:val="00AE7DC1"/>
    <w:rsid w:val="00AF44D5"/>
    <w:rsid w:val="00AF71B2"/>
    <w:rsid w:val="00B2562A"/>
    <w:rsid w:val="00B5205E"/>
    <w:rsid w:val="00B53B5C"/>
    <w:rsid w:val="00B61086"/>
    <w:rsid w:val="00B649C9"/>
    <w:rsid w:val="00B654F9"/>
    <w:rsid w:val="00B8406D"/>
    <w:rsid w:val="00BA23D1"/>
    <w:rsid w:val="00BC597B"/>
    <w:rsid w:val="00BF219F"/>
    <w:rsid w:val="00BF2558"/>
    <w:rsid w:val="00C03509"/>
    <w:rsid w:val="00C0574C"/>
    <w:rsid w:val="00C133FC"/>
    <w:rsid w:val="00C15A8B"/>
    <w:rsid w:val="00C25449"/>
    <w:rsid w:val="00C43E56"/>
    <w:rsid w:val="00C56929"/>
    <w:rsid w:val="00C657C1"/>
    <w:rsid w:val="00C726CD"/>
    <w:rsid w:val="00C77DAA"/>
    <w:rsid w:val="00C8255C"/>
    <w:rsid w:val="00C8363A"/>
    <w:rsid w:val="00C8595B"/>
    <w:rsid w:val="00C87E17"/>
    <w:rsid w:val="00C93D18"/>
    <w:rsid w:val="00CD382C"/>
    <w:rsid w:val="00CE44EE"/>
    <w:rsid w:val="00CF698F"/>
    <w:rsid w:val="00D0006D"/>
    <w:rsid w:val="00D034E9"/>
    <w:rsid w:val="00D0647F"/>
    <w:rsid w:val="00D139BF"/>
    <w:rsid w:val="00D13D57"/>
    <w:rsid w:val="00D15AAE"/>
    <w:rsid w:val="00D33CDC"/>
    <w:rsid w:val="00D34716"/>
    <w:rsid w:val="00D43F7C"/>
    <w:rsid w:val="00D46C97"/>
    <w:rsid w:val="00D47F20"/>
    <w:rsid w:val="00D60C7D"/>
    <w:rsid w:val="00D811AF"/>
    <w:rsid w:val="00D95EB2"/>
    <w:rsid w:val="00DA0E83"/>
    <w:rsid w:val="00DA5BA1"/>
    <w:rsid w:val="00DA6035"/>
    <w:rsid w:val="00DA7215"/>
    <w:rsid w:val="00DA7DF5"/>
    <w:rsid w:val="00DB5286"/>
    <w:rsid w:val="00E05FEA"/>
    <w:rsid w:val="00E1484E"/>
    <w:rsid w:val="00E32631"/>
    <w:rsid w:val="00E41041"/>
    <w:rsid w:val="00E42F15"/>
    <w:rsid w:val="00E6164F"/>
    <w:rsid w:val="00E86FDA"/>
    <w:rsid w:val="00E97E89"/>
    <w:rsid w:val="00EA39C4"/>
    <w:rsid w:val="00EA5296"/>
    <w:rsid w:val="00EB0634"/>
    <w:rsid w:val="00EB2F67"/>
    <w:rsid w:val="00ED5794"/>
    <w:rsid w:val="00ED7FC1"/>
    <w:rsid w:val="00EE187E"/>
    <w:rsid w:val="00F10CC9"/>
    <w:rsid w:val="00F206B9"/>
    <w:rsid w:val="00F407EC"/>
    <w:rsid w:val="00F4517F"/>
    <w:rsid w:val="00F568B5"/>
    <w:rsid w:val="00F6330E"/>
    <w:rsid w:val="00F66F52"/>
    <w:rsid w:val="00F83A05"/>
    <w:rsid w:val="00FD2531"/>
    <w:rsid w:val="00FD4B22"/>
    <w:rsid w:val="00FD7332"/>
    <w:rsid w:val="00FE1059"/>
    <w:rsid w:val="00FF5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E3504CE"/>
  <w15:docId w15:val="{8BCC8E0A-D3FF-422B-8E79-67411BF9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E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3096"/>
    <w:pPr>
      <w:tabs>
        <w:tab w:val="center" w:pos="4320"/>
        <w:tab w:val="right" w:pos="8640"/>
      </w:tabs>
    </w:pPr>
  </w:style>
  <w:style w:type="paragraph" w:styleId="Footer">
    <w:name w:val="footer"/>
    <w:basedOn w:val="Normal"/>
    <w:rsid w:val="00A53096"/>
    <w:pPr>
      <w:tabs>
        <w:tab w:val="center" w:pos="4320"/>
        <w:tab w:val="right" w:pos="8640"/>
      </w:tabs>
    </w:pPr>
  </w:style>
  <w:style w:type="character" w:styleId="FootnoteReference">
    <w:name w:val="footnote reference"/>
    <w:semiHidden/>
    <w:rsid w:val="00A5148A"/>
  </w:style>
  <w:style w:type="paragraph" w:styleId="BalloonText">
    <w:name w:val="Balloon Text"/>
    <w:basedOn w:val="Normal"/>
    <w:semiHidden/>
    <w:rsid w:val="003A3D60"/>
    <w:rPr>
      <w:rFonts w:ascii="Tahoma" w:hAnsi="Tahoma" w:cs="Tahoma"/>
      <w:sz w:val="16"/>
      <w:szCs w:val="16"/>
    </w:rPr>
  </w:style>
  <w:style w:type="character" w:styleId="Hyperlink">
    <w:name w:val="Hyperlink"/>
    <w:uiPriority w:val="99"/>
    <w:rsid w:val="00207E12"/>
    <w:rPr>
      <w:color w:val="0000FF"/>
      <w:u w:val="single"/>
    </w:rPr>
  </w:style>
  <w:style w:type="paragraph" w:customStyle="1" w:styleId="Default">
    <w:name w:val="Default"/>
    <w:basedOn w:val="Normal"/>
    <w:rsid w:val="00595298"/>
    <w:pPr>
      <w:autoSpaceDE w:val="0"/>
      <w:autoSpaceDN w:val="0"/>
    </w:pPr>
    <w:rPr>
      <w:rFonts w:eastAsiaTheme="minorHAnsi"/>
      <w:color w:val="000000"/>
    </w:rPr>
  </w:style>
  <w:style w:type="paragraph" w:styleId="ListParagraph">
    <w:name w:val="List Paragraph"/>
    <w:basedOn w:val="Normal"/>
    <w:uiPriority w:val="34"/>
    <w:qFormat/>
    <w:rsid w:val="00595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925</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Name:__________________________________</vt:lpstr>
    </vt:vector>
  </TitlesOfParts>
  <Company>DOACS</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dc:title>
  <dc:creator>Janella Johnson</dc:creator>
  <cp:lastModifiedBy>Rytlewski, Lis</cp:lastModifiedBy>
  <cp:revision>4</cp:revision>
  <cp:lastPrinted>2016-04-06T20:02:00Z</cp:lastPrinted>
  <dcterms:created xsi:type="dcterms:W3CDTF">2023-05-17T15:01:00Z</dcterms:created>
  <dcterms:modified xsi:type="dcterms:W3CDTF">2024-02-28T14:33:00Z</dcterms:modified>
</cp:coreProperties>
</file>